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88" w:rsidRPr="007B2188" w:rsidRDefault="007B2188" w:rsidP="007B2188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:rsidR="007B2188" w:rsidRPr="007B2188" w:rsidRDefault="007B2188" w:rsidP="007B2188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:rsidR="007B2188" w:rsidRPr="007B2188" w:rsidRDefault="007B2188" w:rsidP="007B2188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</w:rPr>
      </w:pPr>
      <w:r w:rsidRPr="007B2188">
        <w:rPr>
          <w:rFonts w:asciiTheme="minorHAnsi" w:eastAsiaTheme="minorHAnsi" w:hAnsiTheme="minorHAnsi" w:cstheme="minorBidi"/>
          <w:noProof/>
          <w:sz w:val="22"/>
        </w:rPr>
        <w:drawing>
          <wp:inline distT="0" distB="0" distL="0" distR="0" wp14:anchorId="668588D8" wp14:editId="2BDFA541">
            <wp:extent cx="2819400" cy="2798516"/>
            <wp:effectExtent l="19050" t="0" r="0" b="0"/>
            <wp:docPr id="1" name="Picture 1" descr="D:\งานเตย\โลโก้ อบต.บางดี\logo_บางดี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ตย\โลโก้ อบต.บางดี\logo_บางดี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9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188" w:rsidRPr="007B2188" w:rsidRDefault="007B2188" w:rsidP="007B2188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:rsidR="007B2188" w:rsidRPr="007B2188" w:rsidRDefault="007B2188" w:rsidP="007B2188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:rsidR="007B2188" w:rsidRPr="007B2188" w:rsidRDefault="007B2188" w:rsidP="007B2188">
      <w:pPr>
        <w:tabs>
          <w:tab w:val="center" w:pos="4513"/>
        </w:tabs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  <w:r w:rsidRPr="007B2188">
        <w:rPr>
          <w:rFonts w:ascii="TH SarabunIT๙" w:eastAsiaTheme="minorHAnsi" w:hAnsi="TH SarabunIT๙" w:cs="TH SarabunIT๙" w:hint="cs"/>
          <w:b/>
          <w:bCs/>
          <w:sz w:val="48"/>
          <w:szCs w:val="48"/>
          <w:cs/>
        </w:rPr>
        <w:t>แผนปฏิบัติการป้องกันและปราบปราบการทุจริต  ประจำปี  2560</w:t>
      </w:r>
    </w:p>
    <w:p w:rsidR="007B2188" w:rsidRPr="007B2188" w:rsidRDefault="007B2188" w:rsidP="007B2188">
      <w:pPr>
        <w:tabs>
          <w:tab w:val="center" w:pos="4513"/>
        </w:tabs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  <w:r w:rsidRPr="007B2188">
        <w:rPr>
          <w:rFonts w:ascii="TH SarabunIT๙" w:eastAsiaTheme="minorHAnsi" w:hAnsi="TH SarabunIT๙" w:cs="TH SarabunIT๙" w:hint="cs"/>
          <w:b/>
          <w:bCs/>
          <w:sz w:val="48"/>
          <w:szCs w:val="48"/>
          <w:cs/>
        </w:rPr>
        <w:t>องค์การบริหารส่วนตำบลบางดี อำเภอห้วยยอด จังหวัดตรัง</w:t>
      </w:r>
    </w:p>
    <w:p w:rsidR="007B2188" w:rsidRPr="007B2188" w:rsidRDefault="007B2188" w:rsidP="007B2188">
      <w:pPr>
        <w:tabs>
          <w:tab w:val="center" w:pos="4513"/>
        </w:tabs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</w:p>
    <w:p w:rsidR="007B2188" w:rsidRPr="007B2188" w:rsidRDefault="007B2188" w:rsidP="007B2188">
      <w:pPr>
        <w:tabs>
          <w:tab w:val="center" w:pos="4513"/>
        </w:tabs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</w:p>
    <w:p w:rsidR="007B2188" w:rsidRPr="007B2188" w:rsidRDefault="007B2188" w:rsidP="007B2188">
      <w:pPr>
        <w:tabs>
          <w:tab w:val="center" w:pos="4513"/>
        </w:tabs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</w:p>
    <w:p w:rsidR="007B2188" w:rsidRPr="007B2188" w:rsidRDefault="007B2188" w:rsidP="007B2188">
      <w:pPr>
        <w:tabs>
          <w:tab w:val="center" w:pos="4513"/>
        </w:tabs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</w:p>
    <w:p w:rsidR="007B2188" w:rsidRPr="007B2188" w:rsidRDefault="007B2188" w:rsidP="007B2188">
      <w:pPr>
        <w:jc w:val="right"/>
        <w:rPr>
          <w:rFonts w:ascii="TH SarabunIT๙" w:eastAsiaTheme="minorHAnsi" w:hAnsi="TH SarabunIT๙" w:cs="TH SarabunIT๙"/>
          <w:sz w:val="40"/>
          <w:szCs w:val="40"/>
        </w:rPr>
      </w:pPr>
      <w:r w:rsidRPr="007B2188">
        <w:rPr>
          <w:rFonts w:ascii="TH SarabunIT๙" w:eastAsiaTheme="minorHAnsi" w:hAnsi="TH SarabunIT๙" w:cs="TH SarabunIT๙"/>
          <w:sz w:val="40"/>
          <w:szCs w:val="40"/>
          <w:cs/>
        </w:rPr>
        <w:t>จัดทำโดย</w:t>
      </w:r>
    </w:p>
    <w:p w:rsidR="007B2188" w:rsidRPr="007B2188" w:rsidRDefault="007B2188" w:rsidP="007B2188">
      <w:pPr>
        <w:jc w:val="right"/>
        <w:rPr>
          <w:rFonts w:asciiTheme="minorHAnsi" w:eastAsiaTheme="minorHAnsi" w:hAnsiTheme="minorHAnsi" w:cstheme="minorBidi"/>
          <w:sz w:val="48"/>
          <w:szCs w:val="48"/>
        </w:rPr>
      </w:pPr>
      <w:r w:rsidRPr="007B2188">
        <w:rPr>
          <w:rFonts w:ascii="TH SarabunIT๙" w:eastAsiaTheme="minorHAnsi" w:hAnsi="TH SarabunIT๙" w:cs="TH SarabunIT๙"/>
          <w:sz w:val="40"/>
          <w:szCs w:val="40"/>
          <w:cs/>
        </w:rPr>
        <w:t>สำนักปลัด</w:t>
      </w:r>
    </w:p>
    <w:p w:rsidR="007B2188" w:rsidRPr="007B2188" w:rsidRDefault="007B2188" w:rsidP="007B2188">
      <w:pPr>
        <w:jc w:val="right"/>
        <w:rPr>
          <w:rFonts w:ascii="TH SarabunIT๙" w:eastAsiaTheme="minorHAnsi" w:hAnsi="TH SarabunIT๙" w:cs="TH SarabunIT๙"/>
          <w:sz w:val="40"/>
          <w:szCs w:val="40"/>
        </w:rPr>
      </w:pPr>
      <w:r w:rsidRPr="007B2188">
        <w:rPr>
          <w:rFonts w:ascii="TH SarabunIT๙" w:eastAsiaTheme="minorHAnsi" w:hAnsi="TH SarabunIT๙" w:cs="TH SarabunIT๙" w:hint="cs"/>
          <w:sz w:val="40"/>
          <w:szCs w:val="40"/>
          <w:cs/>
        </w:rPr>
        <w:t>องค์การบริหารส่วนตำบลบางดี</w:t>
      </w:r>
    </w:p>
    <w:p w:rsidR="007B2188" w:rsidRPr="007B2188" w:rsidRDefault="007B2188" w:rsidP="007B2188">
      <w:pPr>
        <w:jc w:val="right"/>
        <w:rPr>
          <w:rFonts w:ascii="TH SarabunIT๙" w:eastAsiaTheme="minorHAnsi" w:hAnsi="TH SarabunIT๙" w:cs="TH SarabunIT๙" w:hint="cs"/>
          <w:sz w:val="40"/>
          <w:szCs w:val="40"/>
        </w:rPr>
      </w:pPr>
      <w:r w:rsidRPr="007B2188">
        <w:rPr>
          <w:rFonts w:ascii="TH SarabunIT๙" w:eastAsiaTheme="minorHAnsi" w:hAnsi="TH SarabunIT๙" w:cs="TH SarabunIT๙" w:hint="cs"/>
          <w:sz w:val="40"/>
          <w:szCs w:val="40"/>
          <w:cs/>
        </w:rPr>
        <w:t>อำเภอห้วยยอด จังหวัดตรัง</w:t>
      </w:r>
    </w:p>
    <w:p w:rsidR="007B2188" w:rsidRDefault="007B2188" w:rsidP="007B218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25251" w:rsidRPr="00E92DB7" w:rsidRDefault="00D25251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แผนปฏิบัติการป้องกันการทุจริต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4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ปี</w:t>
      </w:r>
    </w:p>
    <w:p w:rsidR="00D25251" w:rsidRPr="007319A7" w:rsidRDefault="00D25251" w:rsidP="00D25251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(พ.ศ. 25</w:t>
      </w:r>
      <w:r w:rsidR="007B2188">
        <w:rPr>
          <w:rFonts w:ascii="TH SarabunIT๙" w:hAnsi="TH SarabunIT๙" w:cs="TH SarabunIT๙"/>
          <w:b/>
          <w:bCs/>
          <w:sz w:val="40"/>
          <w:szCs w:val="40"/>
        </w:rPr>
        <w:t>60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7B4403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25</w:t>
      </w:r>
      <w:r w:rsidR="007B2188">
        <w:rPr>
          <w:rFonts w:ascii="TH SarabunIT๙" w:hAnsi="TH SarabunIT๙" w:cs="TH SarabunIT๙"/>
          <w:b/>
          <w:bCs/>
          <w:sz w:val="40"/>
          <w:szCs w:val="40"/>
        </w:rPr>
        <w:t>64</w:t>
      </w:r>
      <w:r w:rsidRPr="007B4403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:rsidR="00D25251" w:rsidRDefault="00D25251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ปกหน้า</w:t>
      </w:r>
    </w:p>
    <w:p w:rsidR="00D25251" w:rsidRDefault="00D25251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D25251" w:rsidRDefault="00D25251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D25251" w:rsidRPr="007B4403" w:rsidRDefault="00D25251" w:rsidP="00D25251">
      <w:pPr>
        <w:rPr>
          <w:rFonts w:ascii="TH SarabunIT๙" w:hAnsi="TH SarabunIT๙" w:cs="TH SarabunIT๙"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บทนำ</w:t>
      </w:r>
    </w:p>
    <w:p w:rsidR="00D25251" w:rsidRDefault="00D25251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BF146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D25251" w:rsidRPr="00E92DB7" w:rsidRDefault="00D25251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</w:p>
    <w:p w:rsidR="00D25251" w:rsidRPr="00E92DB7" w:rsidRDefault="00D25251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หลักการและเหตุผล (สภาพปัญหาการทุจริตขององค์กรปกครองส่วนท้องถิ่น)</w:t>
      </w:r>
    </w:p>
    <w:p w:rsidR="00D25251" w:rsidRPr="00E92DB7" w:rsidRDefault="00D25251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</w:p>
    <w:p w:rsidR="00D25251" w:rsidRPr="00E92DB7" w:rsidRDefault="00D25251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เป้าหมาย</w:t>
      </w:r>
    </w:p>
    <w:p w:rsidR="00D25251" w:rsidRPr="00E92DB7" w:rsidRDefault="00D25251" w:rsidP="00D25251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ประโยชน์ของการจัดทำแผน</w:t>
      </w:r>
    </w:p>
    <w:p w:rsidR="00D25251" w:rsidRDefault="00D2525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</w:p>
    <w:p w:rsidR="00D25251" w:rsidRDefault="00D2525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</w:t>
      </w:r>
      <w:r w:rsidRPr="00480E3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E34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B72F50" w:rsidRDefault="00D25251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และจำนวนงบประมาณ</w:t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>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5251" w:rsidRPr="00E92DB7" w:rsidRDefault="00B72F50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25251">
        <w:rPr>
          <w:rFonts w:ascii="TH SarabunIT๙" w:hAnsi="TH SarabunIT๙" w:cs="TH SarabunIT๙" w:hint="cs"/>
          <w:sz w:val="32"/>
          <w:szCs w:val="32"/>
          <w:cs/>
        </w:rPr>
        <w:t>(พ.ศ. 25</w:t>
      </w:r>
      <w:r>
        <w:rPr>
          <w:rFonts w:ascii="TH SarabunIT๙" w:hAnsi="TH SarabunIT๙" w:cs="TH SarabunIT๙"/>
          <w:sz w:val="32"/>
          <w:szCs w:val="32"/>
        </w:rPr>
        <w:t xml:space="preserve">xx </w:t>
      </w:r>
      <w:r w:rsidR="00D25251">
        <w:rPr>
          <w:rFonts w:ascii="TH SarabunIT๙" w:hAnsi="TH SarabunIT๙" w:cs="TH SarabunIT๙"/>
          <w:sz w:val="32"/>
          <w:szCs w:val="32"/>
        </w:rPr>
        <w:t>– 25xx)</w:t>
      </w:r>
    </w:p>
    <w:p w:rsidR="00D25251" w:rsidRPr="002B0DA1" w:rsidRDefault="00D25251" w:rsidP="00D25251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แยกตาม 4 มิติ</w:t>
      </w:r>
    </w:p>
    <w:p w:rsidR="00D25251" w:rsidRDefault="00D25251" w:rsidP="00D25251">
      <w:pPr>
        <w:tabs>
          <w:tab w:val="left" w:pos="2127"/>
        </w:tabs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รายละเอียดโครงการ/กิจกรรม/มาตรการ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ตามแผนปฏิบัติการฯ</w:t>
      </w:r>
    </w:p>
    <w:p w:rsidR="00D25251" w:rsidRPr="00480E34" w:rsidRDefault="00D2525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ปกหลัง</w:t>
      </w:r>
    </w:p>
    <w:p w:rsidR="00D25251" w:rsidRPr="000A79AE" w:rsidRDefault="00D25251" w:rsidP="00D25251">
      <w:pPr>
        <w:rPr>
          <w:rFonts w:ascii="TH SarabunIT๙" w:hAnsi="TH SarabunIT๙" w:cs="TH SarabunIT๙"/>
          <w:sz w:val="32"/>
          <w:szCs w:val="32"/>
          <w:cs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B2188" w:rsidRDefault="007B218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25251" w:rsidRDefault="00D25251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F574E3" w:rsidP="00F574E3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คำนำ</w:t>
      </w:r>
    </w:p>
    <w:p w:rsidR="005C7E90" w:rsidRDefault="005C7E90" w:rsidP="00F574E3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F574E3" w:rsidRDefault="00F574E3" w:rsidP="005C7E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ทุจริตเป็นปัญหาใหญ่ของสังคมไทยมาเป็นมาเป็นเวลานานและฉุดรั้งความเจริญก้าวหน้าการพัฒนาศักยภาพและขีดความสามารถในการแข่งขันของประเทศ  ซึ่งในปัจจุบันได้ทวีความรุนแรงขึ้นอย่างต่อเนื่อง  ทำให้</w:t>
      </w:r>
      <w:r w:rsidR="002A03CC">
        <w:rPr>
          <w:rFonts w:ascii="TH SarabunIT๙" w:hAnsi="TH SarabunIT๙" w:cs="TH SarabunIT๙" w:hint="cs"/>
          <w:sz w:val="32"/>
          <w:szCs w:val="32"/>
          <w:cs/>
        </w:rPr>
        <w:t>เกิดควา</w:t>
      </w:r>
      <w:r w:rsidR="005C7E9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2A03CC">
        <w:rPr>
          <w:rFonts w:ascii="TH SarabunIT๙" w:hAnsi="TH SarabunIT๙" w:cs="TH SarabunIT๙" w:hint="cs"/>
          <w:sz w:val="32"/>
          <w:szCs w:val="32"/>
          <w:cs/>
        </w:rPr>
        <w:t>เสียหายในวงกว้าง  โดยส่งผลกระทบต่อระบบเศรษฐกิจ  ระบบสังคม  ระบบการเมืองการปกครองและการบริหารราชการเป็นอย่างมาก  การแก้ปัญหาการทุจริตจึงเป็นสิ่งสำคัญที่หน่วยงานในภาครัฐ 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นานาอารยประเทศ  ที่จะต้องประสานความร่วมมือทั้งภาคเอกชนและภาคประชาสังคมเพื่อร่วมกันพัฒนาปรับปรุงระบบ  การบริหารจัดการ  และการพัฒนาคนควบคู่ไปพร้อม ๆ กัน  โดยการปลูกฝังความซื่อสัตย์สุจริต  รับผิดชอบมีวินัย  ตลอดจนค่านิยมอื่น  ๆ  ที่ถูกต้อง  รวมทั้งเข้าใจวิถีดำเนินชีวิตที่สมควรและมีคุณค่า</w:t>
      </w:r>
    </w:p>
    <w:p w:rsidR="005C7E90" w:rsidRDefault="005C7E90" w:rsidP="001411A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ประกอบกับคณะรักษาความสงบแห่งชาติ  หรือ  คสช.  ได้มีคำสั่งที่  69/2557  เรื่อง มาตรการป้องกันและแก้ไขปัญหาการทุจริตและประพฤติมิชอบ  โดยทุกส่วนราชการและหน่วยงานภาครัฐกำหนดมาตรการหรือแนวทางแก้ไขปัญหาการทุจริตประพฤติมิชอบโดยมุ่งเน้นการสร้าง  ธรรมาภิบาลในการบริหารงานและส่งเสริมการมีส่วนร่วมจากทุกภาคส่วนในการตรวจสอบ  เฝ้าระวัง  เพื่อสกัดกั้นมิให้เกิดการทุจริตได้</w:t>
      </w:r>
    </w:p>
    <w:p w:rsidR="005C7E90" w:rsidRDefault="005C7E90" w:rsidP="001411A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เพื่อให้การดำเนินงานดังกล่าว  บรรลุผลได้อย่างเป็นรูปธรรม  สำนักงานปลัดองค์การบริหารส่วนตำบลบางดี  จึงได้จัดทำแผนปฏิบัติการป้องกันปราบปรามการทุจริตและประพฤติมิชอบ </w:t>
      </w:r>
      <w:r w:rsidR="003A0D6E">
        <w:rPr>
          <w:rFonts w:ascii="TH SarabunIT๙" w:hAnsi="TH SarabunIT๙" w:cs="TH SarabunIT๙" w:hint="cs"/>
          <w:sz w:val="32"/>
          <w:szCs w:val="32"/>
          <w:cs/>
        </w:rPr>
        <w:t>ระยะ  4  ปี 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2560-2564  ขึ้น  เพื่อขับเคลื่อนยุทธศาสตร์และกลยุทธ์ขององค์การบริหารส่วนตำบลบางดี ให้บรรลุเป้าหมายและเป็นการถือปฏิบัติตามคำสั่ง  69/2557  เรื่องมาตรการป้องกันและแก้ไขปัญหาการทุจริตและประพฤติมิชอบ  ซึ่งเป็นนโยบายระดับชาติด้วย</w:t>
      </w:r>
    </w:p>
    <w:p w:rsidR="005C7E90" w:rsidRDefault="005C7E90" w:rsidP="005C7E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5C7E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F574E3">
      <w:pPr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F574E3">
      <w:pPr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F574E3">
      <w:pPr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F574E3">
      <w:pPr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F574E3">
      <w:pPr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F574E3">
      <w:pPr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F574E3">
      <w:pPr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F574E3">
      <w:pPr>
        <w:rPr>
          <w:rFonts w:ascii="TH SarabunIT๙" w:hAnsi="TH SarabunIT๙" w:cs="TH SarabunIT๙"/>
          <w:sz w:val="32"/>
          <w:szCs w:val="32"/>
        </w:rPr>
      </w:pPr>
    </w:p>
    <w:p w:rsidR="005C7E90" w:rsidRDefault="005C7E90" w:rsidP="00F574E3">
      <w:pPr>
        <w:rPr>
          <w:rFonts w:ascii="TH SarabunIT๙" w:hAnsi="TH SarabunIT๙" w:cs="TH SarabunIT๙"/>
          <w:sz w:val="32"/>
          <w:szCs w:val="32"/>
        </w:rPr>
      </w:pPr>
    </w:p>
    <w:p w:rsidR="005C7E90" w:rsidRDefault="00ED6B43" w:rsidP="00ED6B4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5C7E90" w:rsidRDefault="005C7E90" w:rsidP="005C7E9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5C7E90" w:rsidRPr="00F574E3" w:rsidRDefault="005C7E90" w:rsidP="005C7E9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7E9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08099D" w:rsidRPr="0008099D" w:rsidRDefault="0008099D" w:rsidP="0008099D">
      <w:pPr>
        <w:rPr>
          <w:rFonts w:ascii="TH SarabunIT๙" w:hAnsi="TH SarabunIT๙" w:cs="TH SarabunIT๙"/>
          <w:sz w:val="32"/>
          <w:szCs w:val="32"/>
        </w:rPr>
      </w:pPr>
      <w:r w:rsidRPr="0008099D">
        <w:rPr>
          <w:rFonts w:ascii="TH SarabunIT๙" w:hAnsi="TH SarabunIT๙" w:cs="TH SarabunIT๙" w:hint="cs"/>
          <w:sz w:val="32"/>
          <w:szCs w:val="32"/>
          <w:cs/>
        </w:rPr>
        <w:t>คำนำ</w:t>
      </w:r>
    </w:p>
    <w:p w:rsidR="0008099D" w:rsidRPr="0008099D" w:rsidRDefault="0008099D" w:rsidP="0008099D">
      <w:pPr>
        <w:rPr>
          <w:rFonts w:ascii="TH SarabunIT๙" w:hAnsi="TH SarabunIT๙" w:cs="TH SarabunIT๙"/>
          <w:sz w:val="32"/>
          <w:szCs w:val="32"/>
        </w:rPr>
      </w:pPr>
      <w:r w:rsidRPr="0008099D">
        <w:rPr>
          <w:rFonts w:ascii="TH SarabunIT๙" w:hAnsi="TH SarabunIT๙" w:cs="TH SarabunIT๙" w:hint="cs"/>
          <w:sz w:val="32"/>
          <w:szCs w:val="32"/>
          <w:cs/>
        </w:rPr>
        <w:t>ส่วนที่  1</w:t>
      </w:r>
    </w:p>
    <w:p w:rsidR="0008099D" w:rsidRDefault="0008099D" w:rsidP="0008099D">
      <w:pPr>
        <w:rPr>
          <w:rFonts w:ascii="TH SarabunIT๙" w:hAnsi="TH SarabunIT๙" w:cs="TH SarabunIT๙"/>
          <w:sz w:val="32"/>
          <w:szCs w:val="32"/>
        </w:rPr>
      </w:pPr>
      <w:r w:rsidRPr="0008099D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08099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8099D" w:rsidRPr="0008099D" w:rsidRDefault="0008099D" w:rsidP="0008099D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</w:t>
      </w:r>
      <w:r w:rsidRPr="0008099D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08099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-  2</w:t>
      </w:r>
    </w:p>
    <w:p w:rsidR="0008099D" w:rsidRPr="0008099D" w:rsidRDefault="0008099D" w:rsidP="0008099D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หลักการและเหตุผล                                                                                  2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:rsidR="0008099D" w:rsidRPr="0008099D" w:rsidRDefault="0008099D" w:rsidP="0008099D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วัตถุประสงค์ของการจัดทำแผน                                                               3 -  4</w:t>
      </w:r>
    </w:p>
    <w:p w:rsidR="0008099D" w:rsidRPr="0008099D" w:rsidRDefault="0008099D" w:rsidP="0008099D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                                                                                               4 </w:t>
      </w:r>
    </w:p>
    <w:p w:rsidR="0008099D" w:rsidRPr="0008099D" w:rsidRDefault="008B223E" w:rsidP="0008099D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99D"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ประโยชน์ของการจัดทำแผน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8099D">
        <w:rPr>
          <w:rFonts w:ascii="TH SarabunIT๙" w:hAnsi="TH SarabunIT๙" w:cs="TH SarabunIT๙" w:hint="cs"/>
          <w:sz w:val="32"/>
          <w:szCs w:val="32"/>
          <w:cs/>
        </w:rPr>
        <w:t xml:space="preserve">    4 </w:t>
      </w:r>
      <w:r w:rsidR="0008099D">
        <w:rPr>
          <w:rFonts w:ascii="TH SarabunIT๙" w:hAnsi="TH SarabunIT๙" w:cs="TH SarabunIT๙"/>
          <w:sz w:val="32"/>
          <w:szCs w:val="32"/>
          <w:cs/>
        </w:rPr>
        <w:t>–</w:t>
      </w:r>
      <w:r w:rsidR="0008099D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08099D" w:rsidRDefault="0008099D" w:rsidP="000809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 2</w:t>
      </w:r>
    </w:p>
    <w:p w:rsidR="008B223E" w:rsidRPr="008B223E" w:rsidRDefault="0008099D" w:rsidP="0008099D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แผนปฏิบัติการป้องกันการทุจริต                                                                        6</w:t>
      </w:r>
    </w:p>
    <w:p w:rsidR="008B223E" w:rsidRPr="008B223E" w:rsidRDefault="008B223E" w:rsidP="008B223E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มิติที่  1</w:t>
      </w:r>
      <w:r w:rsidR="0008099D" w:rsidRPr="0008099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7</w:t>
      </w:r>
      <w:r w:rsidR="0008099D" w:rsidRPr="000809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B223E" w:rsidRPr="008B223E" w:rsidRDefault="008B223E" w:rsidP="008B223E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มิติที่  2                                                                                                 7</w:t>
      </w:r>
    </w:p>
    <w:p w:rsidR="008B223E" w:rsidRPr="008B223E" w:rsidRDefault="008B223E" w:rsidP="008B223E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มิติที่</w:t>
      </w:r>
      <w:r w:rsidR="0008099D" w:rsidRPr="000809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3                                                                                                 8</w:t>
      </w:r>
    </w:p>
    <w:p w:rsidR="0008099D" w:rsidRPr="0008099D" w:rsidRDefault="008B223E" w:rsidP="008B223E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มิติที่  4                                                                                            8 - 9</w:t>
      </w:r>
      <w:r w:rsidR="0008099D" w:rsidRPr="0008099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099D" w:rsidRDefault="0008099D" w:rsidP="0008099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ED1B3B">
      <w:pPr>
        <w:rPr>
          <w:rFonts w:ascii="TH SarabunIT๙" w:hAnsi="TH SarabunIT๙" w:cs="TH SarabunIT๙"/>
          <w:b/>
          <w:bCs/>
          <w:sz w:val="144"/>
          <w:szCs w:val="144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 1</w:t>
      </w: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1B3B" w:rsidRDefault="00ED1B3B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1B3B" w:rsidRDefault="00ED1B3B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1B3B" w:rsidRDefault="00ED1B3B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1B3B" w:rsidRDefault="00ED1B3B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1B3B" w:rsidRDefault="00ED1B3B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บทนำ</w:t>
      </w: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4B48" w:rsidRPr="00F7059F" w:rsidRDefault="00974B48" w:rsidP="00974B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059F">
        <w:rPr>
          <w:rFonts w:ascii="TH SarabunIT๙" w:hAnsi="TH SarabunIT๙" w:cs="TH SarabunIT๙" w:hint="cs"/>
          <w:b/>
          <w:bCs/>
          <w:sz w:val="32"/>
          <w:szCs w:val="32"/>
          <w:cs/>
        </w:rPr>
        <w:t>1.  การวิเคราะห์ความเสี่ยงในการเกิดการทุจริตในองค์การบริหารส่วนตำบล</w:t>
      </w:r>
    </w:p>
    <w:p w:rsidR="00974B48" w:rsidRDefault="00974B48" w:rsidP="00F7059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059F">
        <w:rPr>
          <w:rFonts w:ascii="TH SarabunIT๙" w:hAnsi="TH SarabunIT๙" w:cs="TH SarabunIT๙" w:hint="cs"/>
          <w:sz w:val="32"/>
          <w:szCs w:val="32"/>
          <w:cs/>
        </w:rPr>
        <w:t>การทุจริตในระดับท้องถิ่น  พบว่าปัจจัยที่มีผลต่อการขยายตัวของการทุจริตในระดับท้องถิ่น  ได้แก่  การกระจายอำนาจลงสู่องค์กรปกครองส่วนท้องถิ่น  แม้ว่าโดยหลักการแล้วการกระจายอำนาจมีวัตถุประสงค์สำคัญเพื่อให้บริการต่าง  ๆ  ของรัฐสามารถตอบสนองต่อความต้องการของชุมชนมากขึ้น  มีประสิทธิภาพมากขึ้น 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F7059F" w:rsidRDefault="00F7059F" w:rsidP="00F7059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ลักษณะการทุจริตใ</w:t>
      </w:r>
      <w:r w:rsidR="00405839">
        <w:rPr>
          <w:rFonts w:ascii="TH SarabunIT๙" w:hAnsi="TH SarabunIT๙" w:cs="TH SarabunIT๙" w:hint="cs"/>
          <w:sz w:val="32"/>
          <w:szCs w:val="32"/>
          <w:cs/>
        </w:rPr>
        <w:t>นส่วนขององค์การบริหารส่วนตำบล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จำแนกเป็น  7  ประเภท  ดังนี้</w:t>
      </w:r>
    </w:p>
    <w:p w:rsidR="00F7059F" w:rsidRPr="0033008E" w:rsidRDefault="00F7059F" w:rsidP="0033008E">
      <w:pPr>
        <w:pStyle w:val="a5"/>
        <w:rPr>
          <w:rFonts w:ascii="TH SarabunIT๙" w:hAnsi="TH SarabunIT๙" w:cs="TH SarabunIT๙"/>
          <w:sz w:val="32"/>
          <w:szCs w:val="32"/>
        </w:rPr>
      </w:pPr>
      <w:r w:rsidRPr="0033008E">
        <w:rPr>
          <w:rFonts w:ascii="TH SarabunIT๙" w:hAnsi="TH SarabunIT๙" w:cs="TH SarabunIT๙"/>
          <w:sz w:val="32"/>
          <w:szCs w:val="32"/>
          <w:cs/>
        </w:rPr>
        <w:tab/>
        <w:t>1.  การทุจริตด้านงบประมาณ  การทำบัญชี  การจัดซื้อจัดจ้าง  และการเงินการคลัง  ส่วนใหญ่เกิดจากการละเลยขององค์กรปกครองส่วนท้องถิ่น</w:t>
      </w:r>
    </w:p>
    <w:p w:rsidR="00F7059F" w:rsidRPr="0033008E" w:rsidRDefault="00F7059F" w:rsidP="0033008E">
      <w:pPr>
        <w:pStyle w:val="a5"/>
        <w:rPr>
          <w:rFonts w:ascii="TH SarabunIT๙" w:hAnsi="TH SarabunIT๙" w:cs="TH SarabunIT๙"/>
          <w:sz w:val="32"/>
          <w:szCs w:val="32"/>
        </w:rPr>
      </w:pPr>
      <w:r w:rsidRPr="0033008E">
        <w:rPr>
          <w:rFonts w:ascii="TH SarabunIT๙" w:hAnsi="TH SarabunIT๙" w:cs="TH SarabunIT๙"/>
          <w:sz w:val="32"/>
          <w:szCs w:val="32"/>
          <w:cs/>
        </w:rPr>
        <w:tab/>
        <w:t>2.  สภาพหรือปัญหาที่เกิดจากตัวบุคคล</w:t>
      </w:r>
    </w:p>
    <w:p w:rsidR="0033008E" w:rsidRPr="0033008E" w:rsidRDefault="00F7059F" w:rsidP="0033008E">
      <w:pPr>
        <w:pStyle w:val="a5"/>
        <w:rPr>
          <w:rFonts w:ascii="TH SarabunIT๙" w:hAnsi="TH SarabunIT๙" w:cs="TH SarabunIT๙"/>
          <w:sz w:val="32"/>
          <w:szCs w:val="32"/>
        </w:rPr>
      </w:pPr>
      <w:r w:rsidRPr="0033008E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33008E" w:rsidRPr="0033008E">
        <w:rPr>
          <w:rFonts w:ascii="TH SarabunIT๙" w:hAnsi="TH SarabunIT๙" w:cs="TH SarabunIT๙"/>
          <w:sz w:val="32"/>
          <w:szCs w:val="32"/>
          <w:cs/>
        </w:rPr>
        <w:t xml:space="preserve"> สภาพการทุจริตอันเกิดจากช่องว่างของกฎระเบียบและกฎหมาย</w:t>
      </w:r>
    </w:p>
    <w:p w:rsidR="00F7059F" w:rsidRDefault="0033008E" w:rsidP="0033008E">
      <w:pPr>
        <w:pStyle w:val="a5"/>
        <w:rPr>
          <w:rFonts w:ascii="TH SarabunIT๙" w:hAnsi="TH SarabunIT๙" w:cs="TH SarabunIT๙"/>
          <w:sz w:val="32"/>
          <w:szCs w:val="32"/>
        </w:rPr>
      </w:pPr>
      <w:r w:rsidRPr="0033008E">
        <w:rPr>
          <w:rFonts w:ascii="TH SarabunIT๙" w:hAnsi="TH SarabunIT๙" w:cs="TH SarabunIT๙"/>
          <w:sz w:val="32"/>
          <w:szCs w:val="32"/>
          <w:cs/>
        </w:rPr>
        <w:tab/>
        <w:t>4. 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="00F7059F" w:rsidRPr="0033008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3008E" w:rsidRDefault="0033008E" w:rsidP="0033008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สภาพหรือลักษณะปัญหาที่เกิดจากการขาดประชาสัมพันธ์ให้ประชาชนทราบ</w:t>
      </w:r>
    </w:p>
    <w:p w:rsidR="0033008E" w:rsidRDefault="0033008E" w:rsidP="0033008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สภาพหรือลักษณะปัญหาของการทุจริตที่เกิดจากการตรวจสอบขาดความหลากหลายในการตรวจสอบจากภาคส่วนต่าง  ๆ  </w:t>
      </w:r>
    </w:p>
    <w:p w:rsidR="0033008E" w:rsidRDefault="0033008E" w:rsidP="0033008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 สภาพหรือลักษณะปัญหาของการทุจริตที่เกิดจากอำนาจ  บารมี  และอิทธิพลท้องถิ่น</w:t>
      </w:r>
    </w:p>
    <w:p w:rsidR="0033008E" w:rsidRDefault="0033008E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สาเหตุและปัจจัยที่นำไปสู่ก</w:t>
      </w:r>
      <w:r w:rsidR="00405839">
        <w:rPr>
          <w:rFonts w:ascii="TH SarabunIT๙" w:hAnsi="TH SarabunIT๙" w:cs="TH SarabunIT๙" w:hint="cs"/>
          <w:sz w:val="32"/>
          <w:szCs w:val="32"/>
          <w:cs/>
        </w:rPr>
        <w:t>ารทุจริตขององค์การบริหารส่วนตำบล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สามารถสรุปได้ดังนี้</w:t>
      </w:r>
    </w:p>
    <w:p w:rsidR="0033008E" w:rsidRDefault="0033008E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โอกาส  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 ซึ่งโอกาสดังกล่าวเกิดขึ้นจากการบังคับใช้กฎหมายที่ไม่เข้มแข็ง  กฎหมาย 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33008E" w:rsidRDefault="0033008E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สิ่งจูงใจ  เป็นที่ยอมรับว่าสภาวะทางเศรษฐกิจที่มุ่งเน้นเรื่องของวัตถุนิยม  สังคมทุนนิยม  ทำให้คนในปัจจุบันมุ่งเน้นที่การสร้างความร่ำรวย  และอำนาจหน้าที่โดยเฉพาะข้าราชการระดับสูงก็เป็นโอกาสหนึ่งที่ทำให้เกิดการทุจริต</w:t>
      </w:r>
    </w:p>
    <w:p w:rsidR="0033008E" w:rsidRDefault="0033008E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การขาดกลไกในการตรวจสอบความโปร่งใส  การทุจริตในปัจจุบันมีรูปแบบที่ซับซ้อนขึ้น  โดยเฉพาะการทุจริตในเชิงนโยบายที่ทำให้การทุจริตกลายเป็นความชอบธรรมในสายตาของประชาชน  ขาดกลไกการตรวจสอบ</w:t>
      </w:r>
      <w:r w:rsidR="00405839">
        <w:rPr>
          <w:rFonts w:ascii="TH SarabunIT๙" w:hAnsi="TH SarabunIT๙" w:cs="TH SarabunIT๙" w:hint="cs"/>
          <w:sz w:val="32"/>
          <w:szCs w:val="32"/>
          <w:cs/>
        </w:rPr>
        <w:t>ความโปร่งใสที่มีประสิทธิภาพ  ดังนั้นจึงเป็นการยากที่จะเข้าไปตรวจสอบการทุจริตของบุคคลเหล่านี้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75D78" w:rsidRDefault="00405839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การผูกขาด  ในบางกรณีการดำเนินงานของ</w:t>
      </w:r>
      <w:r w:rsidR="002B3853">
        <w:rPr>
          <w:rFonts w:ascii="TH SarabunIT๙" w:hAnsi="TH SarabunIT๙" w:cs="TH SarabunIT๙" w:hint="cs"/>
          <w:sz w:val="32"/>
          <w:szCs w:val="32"/>
          <w:cs/>
        </w:rPr>
        <w:t xml:space="preserve">ภาครัฐ  ได้แก่  การจัดซื้อ </w:t>
      </w:r>
      <w:r w:rsidR="002B3853">
        <w:rPr>
          <w:rFonts w:ascii="TH SarabunIT๙" w:hAnsi="TH SarabunIT๙" w:cs="TH SarabunIT๙"/>
          <w:sz w:val="32"/>
          <w:szCs w:val="32"/>
          <w:cs/>
        </w:rPr>
        <w:t>–</w:t>
      </w:r>
      <w:r w:rsidR="002B3853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  <w:r w:rsidR="00740C71">
        <w:rPr>
          <w:rFonts w:ascii="TH SarabunIT๙" w:hAnsi="TH SarabunIT๙" w:cs="TH SarabunIT๙" w:hint="cs"/>
          <w:sz w:val="32"/>
          <w:szCs w:val="32"/>
          <w:cs/>
        </w:rPr>
        <w:t xml:space="preserve">  เป็นเรื่องของการผูกขาด  ดังนั้นจึงมีความเกี่ยวข้องเป็นห่วงโซ่ผลประโยชน์ทางธุรกิจ  ในบางครั้งพบบริษัท/ห้างร้านมีการ</w:t>
      </w:r>
    </w:p>
    <w:p w:rsidR="00F75D78" w:rsidRDefault="00F75D78" w:rsidP="00F75D78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05839" w:rsidRDefault="00740C71" w:rsidP="00F75D78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ให้สินบนเจ้าหน้าที่เพื่อให้ตนเองได้รับสิทธิในการดำเนินงานโครงการของภาครัฐ  รูปแบบของการผูกขาด  ได้แก่  การผูกขาดในโครงการก่อสร้างและโครงสร้างพื้นฐานภาครัฐ</w:t>
      </w:r>
    </w:p>
    <w:p w:rsidR="00740C71" w:rsidRDefault="00AA5F16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การได้รับค่าตอบแทนที่ไม่เหมาะสม  รายได้ไม่เพียงพอต่อรายจ่าย  ความยากจนเป็นปัจจัยหนึ่งที่ทำให้ข้าราชการมีพฤติกรรมการทุจริต  เพราะความต้องการที่จะมีสภาพความเป็นอยู่ที่ดีขึ้น  ทำให้เจ้าหน้าที่ต้องแสวงหาช่องทางเพื่อเพิ่ม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>
        <w:rPr>
          <w:rFonts w:ascii="TH SarabunIT๙" w:hAnsi="TH SarabunIT๙" w:cs="TH SarabunIT๙"/>
          <w:sz w:val="32"/>
          <w:szCs w:val="32"/>
        </w:rPr>
        <w:t xml:space="preserve">” 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ให้กับตนเองและครอบครัว</w:t>
      </w:r>
    </w:p>
    <w:p w:rsidR="00AA5F16" w:rsidRDefault="00AA5F16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 การขาดจริยธรรม  คุณธรรม  ในสมัยโบราณ  ความซื่อสัตย์สุจริตเป็นคุณธรรมที่ได้รับการเน้นเป็นพิเศษถือว่าเป็นเครื่องวัดความดีของคน  แต่ในปัจจุบัน  พบว่า  คนมีความละอายต่อบาปและเกรงกลัวบาปน้อยลง  และมีความเห็นแก่ตัวมากยิ่งขึ้น  มองแต่ประโยชน์ส่วนตนเป็นที่ตั้งมากกว่าที่จะยึดผลประโยชน์ส่วนรวม</w:t>
      </w:r>
    </w:p>
    <w:p w:rsidR="00AA5F16" w:rsidRDefault="00AA5F16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 มีค่านิยมที่ผิด  ปัจจุบันค่านิยมของสังคมไทยได้เปลี่ยนจากยกย่องคนดี  คนที่มีความซื่อสัตย์สุจริตเป็นยกย่องคนที่มีเงิน  คนที่เป็นเศรษฐกิจ  มหาเศรษฐี  คนมีตำแหน่งหน้าที่การงานสูง  ด้วยเหตุนี้  ผู้ที่มีค่านิยมที่ผิดเห็นว่าการทุจริตเป็นวิถีชีวิตเป็นเรื่องปกติธรรมดา  เห็นคนชื่อเป็นคนเซ่อ  เห็นคนโกงเป็นคนฉลาด  ย่อมจะทำการทุจริตฉ้อราษฎร์บังหลวง  โดยไม่มีความละอายต่อบุญและบาป  และไม่เกรงกลัวต่อกฎหมายของบ้านเมือง</w:t>
      </w:r>
    </w:p>
    <w:p w:rsidR="00AA5F16" w:rsidRDefault="00AA5F16" w:rsidP="0033008E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A5F1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195F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หลักการและเหตุผล</w:t>
      </w:r>
    </w:p>
    <w:p w:rsidR="00195F89" w:rsidRDefault="00195F89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ปัจจุบันปัญหาการทุจ</w:t>
      </w:r>
      <w:r w:rsidR="00CB4312">
        <w:rPr>
          <w:rFonts w:ascii="TH SarabunIT๙" w:hAnsi="TH SarabunIT๙" w:cs="TH SarabunIT๙" w:hint="cs"/>
          <w:sz w:val="32"/>
          <w:szCs w:val="32"/>
          <w:cs/>
        </w:rPr>
        <w:t>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 โดยเฉพาะอย่างยิ่งต่อความมั่นคงของชาติ  เป็นปัญหาลำดับต้น  ๆ  ที่ขัดขวางการพัฒนาประเทศทั้งในด้านเศรษฐกิจ  สังคมและเมือง  เนื่องจากเกิดขึ้นทุกภาคส่วนในสังคมไทย  ไม่ว่าจะเป็นภาคการเมือง  ภาคราชการโดยเฉพาะองค์กรปกครองส่วนท้องถิ่นมักถูกมองจากภายนอกสังคมไทย  ไม่ว่าจะเป็นภาคการเมือง  ภาคราชการ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ฎข่าวการทุจริตตามสื่อและรายงานของทางราชการอยู่เสมอ  ซึ่งได้ส่งผลสะเทือนต่อกระแสการกระจายอำนาจและความศรัทธาต่อระบบการปกครองส่วนท้องถิ่นอย่างยิ่ง  ส่งผลให้ภาพลักษณ์ของประเทศไทยเรื่องการทุจริตคอร์รัปชั่นมีผลในเชิงลบ  สอดคล้องกับการจัดอันดับดัชนีชี้วัดภาพลักษณ์คอร์รัปชัน  (</w:t>
      </w:r>
      <w:r w:rsidR="00CB4312">
        <w:rPr>
          <w:rFonts w:ascii="TH SarabunIT๙" w:hAnsi="TH SarabunIT๙" w:cs="TH SarabunIT๙"/>
          <w:sz w:val="32"/>
          <w:szCs w:val="32"/>
        </w:rPr>
        <w:t>Corruption  Perception  Index-CPI</w:t>
      </w:r>
      <w:r w:rsidR="00CB4312">
        <w:rPr>
          <w:rFonts w:ascii="TH SarabunIT๙" w:hAnsi="TH SarabunIT๙" w:cs="TH SarabunIT๙" w:hint="cs"/>
          <w:sz w:val="32"/>
          <w:szCs w:val="32"/>
          <w:cs/>
        </w:rPr>
        <w:t>)  ซึ่งเป็นเครื่องมือที่ใช้ประเมินการทุจริต</w:t>
      </w:r>
      <w:r w:rsidR="009D0684">
        <w:rPr>
          <w:rFonts w:ascii="TH SarabunIT๙" w:hAnsi="TH SarabunIT๙" w:cs="TH SarabunIT๙" w:hint="cs"/>
          <w:sz w:val="32"/>
          <w:szCs w:val="32"/>
          <w:cs/>
        </w:rPr>
        <w:t>คอร์รัปชันทั่วโลกที่จัดโดยองค์กรเพื่อความโปร่งใสนานาชาติ (</w:t>
      </w:r>
      <w:r w:rsidR="009D0684">
        <w:rPr>
          <w:rFonts w:ascii="TH SarabunIT๙" w:hAnsi="TH SarabunIT๙" w:cs="TH SarabunIT๙"/>
          <w:sz w:val="32"/>
          <w:szCs w:val="32"/>
        </w:rPr>
        <w:t>Trandparency  International – IT</w:t>
      </w:r>
      <w:r w:rsidR="009D0684">
        <w:rPr>
          <w:rFonts w:ascii="TH SarabunIT๙" w:hAnsi="TH SarabunIT๙" w:cs="TH SarabunIT๙" w:hint="cs"/>
          <w:sz w:val="32"/>
          <w:szCs w:val="32"/>
          <w:cs/>
        </w:rPr>
        <w:t>)  พบว่า  ผลคะแนนของประเทศไทยระหว่างปี  2555-2558  อยู่ที่  35-38  คะแนน  จากคะแนนเต็ม  100  โดยในปี  2558  อยู่อันดับที่  76  จาก  168  ประเทศทั่วโลก  และเป็นอันดับที่  3  ในประเทศอาเซียนรองจากประเทศสิงคโปร์และประเทศมาเลเซียและล่าสุดพบว่าผลคะแนนของประเทศไทยปี  2559  ลดลง  3  คะแนน  จากปี  2558  ได้ลำ</w:t>
      </w:r>
      <w:r w:rsidR="00AF6B4F">
        <w:rPr>
          <w:rFonts w:ascii="TH SarabunIT๙" w:hAnsi="TH SarabunIT๙" w:cs="TH SarabunIT๙" w:hint="cs"/>
          <w:sz w:val="32"/>
          <w:szCs w:val="32"/>
          <w:cs/>
        </w:rPr>
        <w:t>ดับที่  101  จาก  168  ประเทศซึ่</w:t>
      </w:r>
      <w:r w:rsidR="009D0684">
        <w:rPr>
          <w:rFonts w:ascii="TH SarabunIT๙" w:hAnsi="TH SarabunIT๙" w:cs="TH SarabunIT๙" w:hint="cs"/>
          <w:sz w:val="32"/>
          <w:szCs w:val="32"/>
          <w:cs/>
        </w:rPr>
        <w:t>งสามารถสะท้อนให้เห็นว่าประเทศไทย  เป็นประเทศที่มีปัญหาการคอร์รัปชันอยู่ในระดับสูง</w:t>
      </w:r>
    </w:p>
    <w:p w:rsidR="00AF6B4F" w:rsidRDefault="009D0684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 ประเทศไทยได้แสดงให้เห็นถึงความพยายามในการปราบปรามการป้องกันการทุจริตไม่ว่าจะเป็น  การเป็นประเทศภาคีภายใต้อนุสัญญ</w:t>
      </w:r>
      <w:r w:rsidR="00AF6B4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สหประชาชาติว่าด้วยการต่อต้านการ</w:t>
      </w:r>
    </w:p>
    <w:p w:rsidR="00AF6B4F" w:rsidRDefault="00AF6B4F" w:rsidP="00AF6B4F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D0684" w:rsidRDefault="009D0684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ทุจริต  (</w:t>
      </w:r>
      <w:r>
        <w:rPr>
          <w:rFonts w:ascii="TH SarabunIT๙" w:hAnsi="TH SarabunIT๙" w:cs="TH SarabunIT๙"/>
          <w:sz w:val="32"/>
          <w:szCs w:val="32"/>
        </w:rPr>
        <w:t>United  Nations  Convention  Against  Corruption  - UNCAC</w:t>
      </w:r>
      <w:r>
        <w:rPr>
          <w:rFonts w:ascii="TH SarabunIT๙" w:hAnsi="TH SarabunIT๙" w:cs="TH SarabunIT๙" w:hint="cs"/>
          <w:sz w:val="32"/>
          <w:szCs w:val="32"/>
          <w:cs/>
        </w:rPr>
        <w:t>)  พ.ศ.  2546  การจัดตั้งองค์การตามรัฐธรรมนูญ  โดยเฉพาะอย่างยิ่งคณะกรรมการป้องกันปราบปรามในประเทศไทยไม่ได้มีแนวโน้มที่ลดน้อยถอยลง 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 ซึ่งเป็นสังคมที่ตั้งอยู่บนพื้นฐานความสัมพันธ์แนวดิ่ง  (</w:t>
      </w:r>
      <w:r>
        <w:rPr>
          <w:rFonts w:ascii="TH SarabunIT๙" w:hAnsi="TH SarabunIT๙" w:cs="TH SarabunIT๙"/>
          <w:sz w:val="32"/>
          <w:szCs w:val="32"/>
        </w:rPr>
        <w:t>Vertical  Relation</w:t>
      </w:r>
      <w:r>
        <w:rPr>
          <w:rFonts w:ascii="TH SarabunIT๙" w:hAnsi="TH SarabunIT๙" w:cs="TH SarabunIT๙" w:hint="cs"/>
          <w:sz w:val="32"/>
          <w:szCs w:val="32"/>
          <w:cs/>
        </w:rPr>
        <w:t>)  หรืออีกน</w:t>
      </w:r>
      <w:r w:rsidR="00B735C6">
        <w:rPr>
          <w:rFonts w:ascii="TH SarabunIT๙" w:hAnsi="TH SarabunIT๙" w:cs="TH SarabunIT๙" w:hint="cs"/>
          <w:sz w:val="32"/>
          <w:szCs w:val="32"/>
          <w:cs/>
        </w:rPr>
        <w:t>ัยหนึ่งคือ  พื้นฐานของสังคมอุปถั</w:t>
      </w:r>
      <w:r>
        <w:rPr>
          <w:rFonts w:ascii="TH SarabunIT๙" w:hAnsi="TH SarabunIT๙" w:cs="TH SarabunIT๙" w:hint="cs"/>
          <w:sz w:val="32"/>
          <w:szCs w:val="32"/>
          <w:cs/>
        </w:rPr>
        <w:t>มภ์ที่ทำให้สังคมไทยยึดติดกับการช่วยเหลือเกื้อกูลกัน  โดยเฉพาะในหมู่ญาติพี่น้อง</w:t>
      </w:r>
      <w:r w:rsidR="00211DAE">
        <w:rPr>
          <w:rFonts w:ascii="TH SarabunIT๙" w:hAnsi="TH SarabunIT๙" w:cs="TH SarabunIT๙" w:hint="cs"/>
          <w:sz w:val="32"/>
          <w:szCs w:val="32"/>
          <w:cs/>
        </w:rPr>
        <w:t>และพวกพ้อง  ยึดติดกับกระแสบริโภคนิยม  วัตถุนิยม  ติดความสบาย  ยกย่องคนที่มีเงินและมีอำนาจ  คนไทยบางส่วนมองว่าการทุจริตคอร์รัปชันเป็นเรื่องปกติที่ยอมรับได้  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ทยไปแล้ว  ผนว</w:t>
      </w:r>
      <w:r w:rsidR="00B735C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11DAE">
        <w:rPr>
          <w:rFonts w:ascii="TH SarabunIT๙" w:hAnsi="TH SarabunIT๙" w:cs="TH SarabunIT๙" w:hint="cs"/>
          <w:sz w:val="32"/>
          <w:szCs w:val="32"/>
          <w:cs/>
        </w:rPr>
        <w:t>กับปัจจัยทางด้านการทำงานที่ไม่ได้บูรณาการความร่วมมือของทุกภาคส่วนไว้ด้วยกัน  จึงส่งผลให้การทำงานของกลไกหรือความพยายามที่ได้กล่าวข้างต้นไม่สามารถทำได้อย่างเต็มศักยภาพ  ขาดความเข้มแข็ง</w:t>
      </w:r>
    </w:p>
    <w:p w:rsidR="00211DAE" w:rsidRDefault="00211DAE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ปัจจุบันยุทธศาสตร์ชาติว่าด้วยการป้องกันและปราบปรามการทุจริตที่ใช้อยู่เป็นฉบับที่  3  เริ่มจากปี  พ.ศ.  2560  จนถึง  พ.ศ.  2564  ซึ่งมุ่งสู่การเป็นประเทศที่มีมาตรฐานทางคุณธรรมจริยธรรม  เป็นสังคมมิติใหม่ที่ประชาชนไม่เพิกเฉย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 โดยกำหนดวิสัยทัศน์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ประเทศไทยในสะอาด  ไทยทั้งชาติต้านทุจริต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”  </w:t>
      </w:r>
      <w:r>
        <w:rPr>
          <w:rFonts w:ascii="TH SarabunIT๙" w:hAnsi="TH SarabunIT๙" w:cs="TH SarabunIT๙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 (</w:t>
      </w:r>
      <w:r>
        <w:rPr>
          <w:rFonts w:ascii="TH SarabunIT๙" w:hAnsi="TH SarabunIT๙" w:cs="TH SarabunIT๙"/>
          <w:sz w:val="32"/>
          <w:szCs w:val="32"/>
        </w:rPr>
        <w:t>Corruption  Perceptions  Index  :  CPI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ไม่น้อยกว่าร้อยละ  50  ในปี  พ.ศ.  2564  ซึ่งการที่ระดับคะแนนจะสูงขึ้นได้ขึ้น  การบริหารงานภาครัฐต้องมีระดับธรรมาภิบาลที่สูงขึ้น 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ไม่ใช้ตำแหน่งหน้าที่ในทางทุจริตประพฤติมิชอบ  โดยได้กำหนดยุทธศาสตร์การดำเนินงานหลักออกเป็น  </w:t>
      </w:r>
      <w:r w:rsidR="00F33A47">
        <w:rPr>
          <w:rFonts w:ascii="TH SarabunIT๙" w:hAnsi="TH SarabunIT๙" w:cs="TH SarabunIT๙" w:hint="cs"/>
          <w:sz w:val="32"/>
          <w:szCs w:val="32"/>
          <w:cs/>
        </w:rPr>
        <w:t>6  ยุทธศาสตร์  ดังนั้น 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  3  (พ.ศ.  2560-2564)  องค์การบริหารส่วนตำบลบางดีจึงได้ตระหนักและให้ความสำคัญกับการบริหารจัดการที่มีความโปร่งใส  สร้างค่านิยม  วัฒนธรรมสุจริตให้เกิดในสังคมอย่างยั่งยืน  จึงได้ดำเนินการจัดทำแผนปฏิบัติการป้องกันการทุจริต 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 ที่เป็นรูปธรรมอย่างชัดเจน  อันจะนำไปสู่การปฏิบัติอย่างมีประสิทธิภาพ  บรรลุวัตถุประสงค์และเป้าหมายของการป้องกันและปราบปรามการทุจริตอย่างแท้จริง</w:t>
      </w:r>
    </w:p>
    <w:p w:rsidR="00F33A47" w:rsidRDefault="00F33A47" w:rsidP="0033008E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33A47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วัตถุประสงค์ของการจัดทำแผน</w:t>
      </w:r>
    </w:p>
    <w:p w:rsidR="00825FC0" w:rsidRDefault="00825FC0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825FC0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เพื่อยกระดับเจตจำนงทางการเมืองในการต่อต้านการทุจริตของผู้บริหารองค์การบริหารส่วนตำบลบางดี</w:t>
      </w:r>
    </w:p>
    <w:p w:rsidR="00825FC0" w:rsidRDefault="00825FC0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บุคลากรขององค์การบริหารส่วนตำบลบางดีรวมถึงประชาชนในท้องถิ่น</w:t>
      </w:r>
    </w:p>
    <w:p w:rsidR="00825FC0" w:rsidRDefault="00825FC0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เพื่อให้การบริหารราชการขององค์การบริหารส่วนตำบลบางดีเป็นไปตามหลักบริหารกิจการบ้านเมืองที่ดี  </w:t>
      </w:r>
    </w:p>
    <w:p w:rsidR="00AF6B4F" w:rsidRDefault="00AF6B4F" w:rsidP="00AF6B4F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825FC0" w:rsidRDefault="00825FC0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เพื่อส่งเสริมบทบาทการมีส่วนร่วม  และตรวจสอบ  ของภาคประชาชนในการบริหารกิจการขององค์การบริหารส่วนตำบลบางดี</w:t>
      </w:r>
    </w:p>
    <w:p w:rsidR="00825FC0" w:rsidRDefault="00825FC0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เพื่อพัฒนาระบบ  กลไก  มาตรการ  รวมถึงเครือข่ายในการตรวจสอบการปฏิบัติราชการ  ขององค์การบริหารส่วนตำบลบางดี</w:t>
      </w:r>
    </w:p>
    <w:p w:rsidR="00825FC0" w:rsidRDefault="00825FC0" w:rsidP="0033008E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25FC0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เป้าหมาย</w:t>
      </w:r>
    </w:p>
    <w:p w:rsidR="00825FC0" w:rsidRDefault="00825FC0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825FC0"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 ข้าราชการฝ่ายบริหาร  บุคลากรขององค์การบริหารส่วนตำบลบางดี  รวมถึงประชาชนในองค์กรมีจิตสำนึกและความตระหนักในการปฏิบัติหน้าที่ราชการให้บังเกิดประโยชน์สุขแก่ประชาชนปราศจากการก่อให้เกิดข้อสงสัยในการประพฤติปฏิบัติตามมาตรการจริยธรรม  การขัดกันแห่งผละประโยชน์และแสวงหาประโยชน์โดยมิชอบ</w:t>
      </w:r>
    </w:p>
    <w:p w:rsidR="00825FC0" w:rsidRDefault="00825FC0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D724BC">
        <w:rPr>
          <w:rFonts w:ascii="TH SarabunIT๙" w:hAnsi="TH SarabunIT๙" w:cs="TH SarabunIT๙" w:hint="cs"/>
          <w:sz w:val="32"/>
          <w:szCs w:val="32"/>
          <w:cs/>
        </w:rPr>
        <w:t xml:space="preserve">  เป็น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D724BC" w:rsidRDefault="00D724BC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โครงการ/กิจกรรม/มาตรการสนับสนุนให้สาธารณะและภาคประชาชนเข้ามามีส่วนร่วมและตรวจสอบการปฏิบัติหรือบริหารราชการขององค์การบริหารส่วนตำบลบางดี</w:t>
      </w:r>
    </w:p>
    <w:p w:rsidR="00D724BC" w:rsidRDefault="00D724BC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มาตรการ  รวมถึงเครือข่ายในการปฏิบัติราชการขององค์การบริหารส่วนตำบลบางดีมีความเข้มแข็งในการตรวจสอบ  ควบคุมและถ่วงดุลการใช้อำนาจอย่างเหมาะสม</w:t>
      </w:r>
    </w:p>
    <w:p w:rsidR="00D724BC" w:rsidRDefault="00D724BC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องค์การบริหารส่วนตำบลบางดีมีแผนงานที่มีประสิทธิภาพ  ลดโอกาสในการกระทำการทุจริตและประพฤติมิชอบจนเป็นที่ยอมรับจากทุกภาคส่วน</w:t>
      </w:r>
    </w:p>
    <w:p w:rsidR="00D724BC" w:rsidRDefault="00785488" w:rsidP="0033008E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85488">
        <w:rPr>
          <w:rFonts w:ascii="TH SarabunIT๙" w:hAnsi="TH SarabunIT๙" w:cs="TH SarabunIT๙" w:hint="cs"/>
          <w:b/>
          <w:bCs/>
          <w:sz w:val="32"/>
          <w:szCs w:val="32"/>
          <w:cs/>
        </w:rPr>
        <w:t>5.  ประโยชน์ของการจัดท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548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</w:p>
    <w:p w:rsidR="00785488" w:rsidRDefault="00785488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85488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ข้าราชการฝ่ายการเมือง  ข้าราชการฝ่ายบริหาร  บุคลากรขององค์การบริหารส่วนตำบลบางดีรวมถึงประชาชนในตำบลมีจิตสำนึกรักท้องถิ่นของตนเอง  อันจะนำมาซึ่งการสร้างค่านิยม  และอุดมการณ์ในการต่อต้านการทุจริต  (</w:t>
      </w:r>
      <w:r>
        <w:rPr>
          <w:rFonts w:ascii="TH SarabunIT๙" w:hAnsi="TH SarabunIT๙" w:cs="TH SarabunIT๙"/>
          <w:sz w:val="32"/>
          <w:szCs w:val="32"/>
        </w:rPr>
        <w:t>Anti – Corruption</w:t>
      </w:r>
      <w:r>
        <w:rPr>
          <w:rFonts w:ascii="TH SarabunIT๙" w:hAnsi="TH SarabunIT๙" w:cs="TH SarabunIT๙" w:hint="cs"/>
          <w:sz w:val="32"/>
          <w:szCs w:val="32"/>
          <w:cs/>
        </w:rPr>
        <w:t>)  จากการปลูกฝังหลักคุณธรรม  จริยธรรม  หลักธรรมาภิบาล  รวมถึงหลักเศรษฐกิจพอเพียงที่สามารถนำมาประยุกต์ใช้ในการทำงานและชีวิติประจำวัน</w:t>
      </w:r>
    </w:p>
    <w:p w:rsidR="00785488" w:rsidRDefault="00785488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7EE6">
        <w:rPr>
          <w:rFonts w:ascii="TH SarabunIT๙" w:hAnsi="TH SarabunIT๙" w:cs="TH SarabunIT๙" w:hint="cs"/>
          <w:sz w:val="32"/>
          <w:szCs w:val="32"/>
          <w:cs/>
        </w:rPr>
        <w:t>2.  องค์การบริหารส่วนตำบลบางดีสามารถบริหารราชการให้เป็นไปตามหลักบริหารราชการบ้านเมืองที่ดี  มีความโปร่งใส  เป็นธรรมและตรวจสอบได้</w:t>
      </w:r>
    </w:p>
    <w:p w:rsidR="00AF6B4F" w:rsidRDefault="002E7EE6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ภาคประชาชนมีส่วนร่วมตั้งแต่ร่วมคิด  ร่วมทำ 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AF6B4F" w:rsidRDefault="00AF6B4F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:rsidR="00AF6B4F" w:rsidRDefault="00AF6B4F" w:rsidP="00AF6B4F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311AF0" w:rsidRDefault="00311AF0" w:rsidP="00AF6B4F">
      <w:pPr>
        <w:pStyle w:val="a5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สามาร</w:t>
      </w:r>
      <w:r w:rsidR="002C48D6">
        <w:rPr>
          <w:rFonts w:ascii="TH SarabunIT๙" w:hAnsi="TH SarabunIT๙" w:cs="TH SarabunIT๙" w:hint="cs"/>
          <w:sz w:val="32"/>
          <w:szCs w:val="32"/>
          <w:cs/>
        </w:rPr>
        <w:t>ถ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  กลไก  มาตรการ  รวมถึงเครือข่ายในการตรวจสอบการปฏิบัติราชการขององค์การบริหารส่วนตำบลบางดีทั้งจากภายใน  และภายนอกองค์กรที่มีความเข้มแข็งในการเฝ้าระวังการทุจริต</w:t>
      </w:r>
    </w:p>
    <w:p w:rsidR="00311AF0" w:rsidRPr="00785488" w:rsidRDefault="00311AF0" w:rsidP="0033008E">
      <w:pPr>
        <w:pStyle w:val="a5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องค์การบริหารส่วนตำบลบางดีมีแนวทางการบริหารราชการที่มีประสิทธิภาพ  ลดโอกาสในการกระทำการทุจริตและประพฤติมิชอบ  อันจะส่งผลให้ประชาชนในท้องถิ่นเกิดความ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33008E" w:rsidRPr="0033008E" w:rsidRDefault="0033008E" w:rsidP="0033008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974B48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9145F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 2</w:t>
      </w: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5FC" w:rsidRDefault="009145FC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B48" w:rsidRDefault="00AF6B4F" w:rsidP="00AF6B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  ปราบปรามการทุจริตและประพฤติมิชอบ</w:t>
      </w:r>
    </w:p>
    <w:p w:rsidR="005C7E90" w:rsidRDefault="005C7E90" w:rsidP="005C7E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ขององค์การบริหารส่วนตำบลบางดี</w:t>
      </w:r>
    </w:p>
    <w:p w:rsidR="005C7E90" w:rsidRDefault="00EE1E34" w:rsidP="008F1A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 256</w:t>
      </w:r>
      <w:r w:rsidR="00AF6B4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C7E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7E9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5C7E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</w:p>
    <w:p w:rsidR="005C7E90" w:rsidRDefault="002B3351" w:rsidP="008F1AD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2B3351" w:rsidRDefault="002B3351" w:rsidP="00ED6B4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คำสั่งคณะรักษาความสงบแห่งชาติ  ที่  69/2557  เรื่องมาตรการป้องกันและแก้ไขปัญหาการทุจริตประพฤติ  ได้กำหนดให้ทุกส่วนราชการและหน่วยงานของรัฐ 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โดยมุ่งเน้นการสร้างธรรมภิบาลในการบริหารงาน  และส่งเสริมการมีส่วนร่วมจากทุกภาคส่วนในการตรวจสอบ  เฝ้าระวัง  เพื่อสกัดกั้นมิให้เกิดการทุจริตประพฤติมิชอบได้  ประกอบกับนโยบายของ  พลเอกประยุทธ์  จันทรโอชานายกรัฐมนตรี  ได้แถลงนโยบายของรัฐบาลต่อสภานิติบัญญัติแห่งชาติ  เมื่อวันที่  12  กันยายน  2557  ได้กำหนดให้มีการบริหารราชการแผ่นดินที่มีธรรม</w:t>
      </w:r>
      <w:r w:rsidR="00AF6B4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ภิบาลและการป้องกันปราบปรามการ</w:t>
      </w:r>
      <w:r w:rsidR="00ED6B43">
        <w:rPr>
          <w:rFonts w:ascii="TH SarabunIT๙" w:hAnsi="TH SarabunIT๙" w:cs="TH SarabunIT๙" w:hint="cs"/>
          <w:sz w:val="32"/>
          <w:szCs w:val="32"/>
          <w:cs/>
        </w:rPr>
        <w:t>ทุจริตและประพฤติมิชอบในภาครัฐ  เป็นนโยบายสำคัญของรัฐบาล</w:t>
      </w:r>
    </w:p>
    <w:p w:rsidR="00ED6B43" w:rsidRPr="002B3351" w:rsidRDefault="00ED6B43" w:rsidP="00ED6B4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 เพื่อให้การขับเคลื่อนนโยบายรัฐบาลและคณะรักษาความสงบแห่งชาติ  ในการป้องกันและแก้ไขปัญหาการทุจริตประพฤติมิชอบ  เป็นไปอย่างมีประสิทธิภาพ  องค์การบริหารส่วนตำบลบางดีได้จัดทำแผนปฏิบัติการป้องกันและปราบปรามการทุจริตขององค์การบริหารส่วนตำบลบางดี  ประจำปีงบประมาณ  พ.ศ.  2561-2564  เพื่อให้ทุกหน่วยงานในองค์การบริหารส่วนตำบลบางดีใช้เป็นกรอบแนวทางในการดำเนินการป้องกันและปราบปรามการทุจริต  ทั้งนี้ได้มุ่งเน้นให้การดำเนินการป้องกันและปราบปรามการทุจริตขององค์การบริหารส่วนตำบลบางดี  เป็นไปอย่างต่อเนื่อง  สร้างระบบราชการที่มีความโปร่งใส  จัดระบบการตรวจสอบและประเมินผลสัมฤทธิ์ตามมาตรฐานคุณธรรมจริยธรรม  ความคุ้มค่าเปิดเผยข้อมูลข่าวสาร  ปรับปรุงระบบการปฏิบัติงานให้เกิดความโปร่งใส มีประสิทธิภาพและสนับสนุนภาคประชาชนให้มีส่วนร่วม ในการรณรงค์ปลูกจิตสำนึกค่านิยมของสังคมให้ประชาชนร่วมกันต่อต้านการทุจริตประพฤติมิชอบของเจ้าหน้าที่ของรัฐ  ซึ่งเป็นเรื่องที่สอดคล้องกับพระราชกฤษฎีกา  ว่าด้วยหลักเกณฑ์และวิธีการบริหารกิจการบ้านเมืองที่ดี  พ.ศ.  2546</w:t>
      </w:r>
    </w:p>
    <w:p w:rsidR="00EE1E34" w:rsidRPr="005C7E90" w:rsidRDefault="00EE1E34" w:rsidP="005C7E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611F9" w:rsidRDefault="00E54ACC" w:rsidP="00093C9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4AC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E54ACC" w:rsidRDefault="00E54ACC" w:rsidP="00093C91">
      <w:pPr>
        <w:rPr>
          <w:rFonts w:ascii="TH SarabunIT๙" w:hAnsi="TH SarabunIT๙" w:cs="TH SarabunIT๙"/>
          <w:sz w:val="32"/>
          <w:szCs w:val="32"/>
        </w:rPr>
      </w:pPr>
      <w:r w:rsidRPr="00E54ACC">
        <w:rPr>
          <w:rFonts w:ascii="TH SarabunIT๙" w:hAnsi="TH SarabunIT๙" w:cs="TH SarabunIT๙"/>
          <w:sz w:val="32"/>
          <w:szCs w:val="32"/>
        </w:rPr>
        <w:tab/>
        <w:t>“</w:t>
      </w:r>
      <w:r w:rsidR="00ED1B3B">
        <w:rPr>
          <w:rFonts w:ascii="TH SarabunIT๙" w:hAnsi="TH SarabunIT๙" w:cs="TH SarabunIT๙" w:hint="cs"/>
          <w:sz w:val="32"/>
          <w:szCs w:val="32"/>
          <w:cs/>
        </w:rPr>
        <w:t>ยึดมั่นธรรมาภิบาล  ร่วมต้านทุจริต</w:t>
      </w:r>
      <w:r w:rsidR="00A641AB">
        <w:rPr>
          <w:rFonts w:ascii="TH SarabunIT๙" w:hAnsi="TH SarabunIT๙" w:cs="TH SarabunIT๙"/>
          <w:sz w:val="32"/>
          <w:szCs w:val="32"/>
        </w:rPr>
        <w:t>”</w:t>
      </w:r>
    </w:p>
    <w:p w:rsidR="00A641AB" w:rsidRDefault="00A641AB" w:rsidP="00A641A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641AB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:rsidR="00A641AB" w:rsidRDefault="00A641AB" w:rsidP="00A6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สร้างจิตสำนึกและความตระหนักแก่ประชาชน  ข้าราชการทุกภาคส่วนให้เป็นสังคมที่ไม่ทนต่อการทุจริต</w:t>
      </w:r>
      <w:r w:rsidR="00FE409D">
        <w:rPr>
          <w:rFonts w:ascii="TH SarabunIT๙" w:hAnsi="TH SarabunIT๙" w:cs="TH SarabunIT๙" w:hint="cs"/>
          <w:sz w:val="32"/>
          <w:szCs w:val="32"/>
          <w:cs/>
        </w:rPr>
        <w:t>มีจิตสาธารณะต่อต้านการทุจริตและรักษาประโยชน์ส่วนร่วมมุ่งเน้นการดำเนินชีวิตด้วยหลักปรัชญาเศรษฐกิจพอเพียง  บูรณาการเสริมสร้างและพัฒนาเครือข่ายด้านการป้องกันและปราบปรามการทุจริตถ่วงดุลการใช้อำนาจของเจ้าหน้าที่ให้มีความเข้มแข็งและมีประสิทธิภาพสนับสนุนการจัดการองค์ความรู้ด้านการป้องกันและปราบปรามการทุจริตอย่างจริงจังและต่อเนื่อง</w:t>
      </w:r>
    </w:p>
    <w:p w:rsidR="00ED1B3B" w:rsidRDefault="00ED1B3B" w:rsidP="00A641AB">
      <w:pPr>
        <w:rPr>
          <w:rFonts w:ascii="TH SarabunIT๙" w:hAnsi="TH SarabunIT๙" w:cs="TH SarabunIT๙"/>
          <w:sz w:val="32"/>
          <w:szCs w:val="32"/>
        </w:rPr>
      </w:pPr>
    </w:p>
    <w:p w:rsidR="00FE409D" w:rsidRDefault="00FE409D" w:rsidP="00A641AB">
      <w:pPr>
        <w:rPr>
          <w:rFonts w:ascii="TH SarabunIT๙" w:hAnsi="TH SarabunIT๙" w:cs="TH SarabunIT๙"/>
          <w:sz w:val="32"/>
          <w:szCs w:val="32"/>
        </w:rPr>
      </w:pPr>
    </w:p>
    <w:p w:rsidR="00FE409D" w:rsidRPr="00FE409D" w:rsidRDefault="0000360C" w:rsidP="00FE40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AF6B4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FE409D" w:rsidRPr="00FE409D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FE409D" w:rsidRDefault="00FE409D" w:rsidP="00A641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409D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เสริมสร้างสังคมไม่ทนต่อการทุจริต</w:t>
      </w:r>
    </w:p>
    <w:p w:rsidR="00FE409D" w:rsidRPr="00FE409D" w:rsidRDefault="00FE409D" w:rsidP="00FE409D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611F9" w:rsidRDefault="00ED1B3B" w:rsidP="00D53CC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3CCB">
        <w:rPr>
          <w:rFonts w:ascii="TH SarabunIT๙" w:hAnsi="TH SarabunIT๙" w:cs="TH SarabunIT๙" w:hint="cs"/>
          <w:sz w:val="32"/>
          <w:szCs w:val="32"/>
          <w:cs/>
        </w:rPr>
        <w:t>เพื่อ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ที่จะไม่กระทำการอันเป็นการขัดกันแห่งผลประโยชน์หรือการมีผลประโยชน์ทับซ้อนและรักษาประโยชน์สาธารณะ  การปฏิบัติตนตามหลักเศรษฐกิจพอเพียง  ซื่อสัตย์  มีจิตสาธารณะและต่อต้านการทุจริต</w:t>
      </w:r>
    </w:p>
    <w:p w:rsidR="00D53CCB" w:rsidRDefault="00D53CCB" w:rsidP="00D53CCB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53C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มาตรการ/แนวทางดำเนินงาน</w:t>
      </w:r>
    </w:p>
    <w:p w:rsidR="00AA0BDF" w:rsidRDefault="00D53CCB" w:rsidP="00D53CCB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สร้างจ</w:t>
      </w:r>
      <w:r w:rsidR="00AA0BDF">
        <w:rPr>
          <w:rFonts w:ascii="TH SarabunIT๙" w:hAnsi="TH SarabunIT๙" w:cs="TH SarabunIT๙" w:hint="cs"/>
          <w:sz w:val="32"/>
          <w:szCs w:val="32"/>
          <w:cs/>
        </w:rPr>
        <w:t>ิตสำนึกและความตระหนักแต่ประชาชนทุกภาคส่วน</w:t>
      </w:r>
    </w:p>
    <w:p w:rsidR="00AA0BDF" w:rsidRPr="00AA0BDF" w:rsidRDefault="00AA0BDF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A0BDF">
        <w:rPr>
          <w:rFonts w:ascii="TH SarabunIT๙" w:hAnsi="TH SarabunIT๙" w:cs="TH SarabunIT๙"/>
          <w:sz w:val="32"/>
          <w:szCs w:val="32"/>
          <w:cs/>
        </w:rPr>
        <w:t>1.1  จัดทำโครงการปฏิบัติตนตามหลักปรัชญาเศรษฐกิจพอเพียง</w:t>
      </w:r>
    </w:p>
    <w:p w:rsidR="00D53CCB" w:rsidRDefault="00AA0BDF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 w:rsidRPr="00AA0BDF">
        <w:rPr>
          <w:rFonts w:ascii="TH SarabunIT๙" w:hAnsi="TH SarabunIT๙" w:cs="TH SarabunIT๙"/>
          <w:sz w:val="32"/>
          <w:szCs w:val="32"/>
          <w:cs/>
        </w:rPr>
        <w:tab/>
      </w:r>
      <w:r w:rsidRPr="00AA0BDF">
        <w:rPr>
          <w:rFonts w:ascii="TH SarabunIT๙" w:hAnsi="TH SarabunIT๙" w:cs="TH SarabunIT๙"/>
          <w:sz w:val="32"/>
          <w:szCs w:val="32"/>
          <w:cs/>
        </w:rPr>
        <w:tab/>
        <w:t>1.2</w:t>
      </w:r>
      <w:r w:rsidR="00D53CCB" w:rsidRPr="00AA0B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จัดทำป้ายประชาสัมพันธ์การต่อต้านการทุจริต</w:t>
      </w:r>
    </w:p>
    <w:p w:rsidR="00AA0BDF" w:rsidRDefault="00AA0BDF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1.3  จัดทำโครงการอบรมเด็กและเยาวชนในความซื่อสัตย์  สุจริต  และการมีจิตสาธารณะ</w:t>
      </w:r>
    </w:p>
    <w:p w:rsidR="00AA0BDF" w:rsidRDefault="00AA0BDF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 จัดทำโครงการสร้างจิตสมนึกและความตระหนักแก่ประชาชนในท้องถิ่นในการต่อต้านการทุจริตและรักษาประโยชน์สาธารณะ</w:t>
      </w:r>
    </w:p>
    <w:p w:rsidR="008E05D7" w:rsidRDefault="00AA0BDF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 จัดอบรมสร้างจิตสำนึกให้กับข้าราชการฝ่ายการเมืองฝ่ายบริหารและพนักงานส่วนตำบล</w:t>
      </w:r>
    </w:p>
    <w:p w:rsidR="008E05D7" w:rsidRDefault="008E05D7" w:rsidP="00AA0BD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1448C" w:rsidRPr="00D1448C" w:rsidRDefault="008E05D7" w:rsidP="00AA0BD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D1448C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 2  สร้างความโปร่งใสในการป</w:t>
      </w:r>
      <w:r w:rsidR="00D1448C" w:rsidRPr="00D1448C">
        <w:rPr>
          <w:rFonts w:ascii="TH SarabunIT๙" w:hAnsi="TH SarabunIT๙" w:cs="TH SarabunIT๙" w:hint="cs"/>
          <w:b/>
          <w:bCs/>
          <w:sz w:val="32"/>
          <w:szCs w:val="32"/>
          <w:cs/>
        </w:rPr>
        <w:t>ฏิบัติราชการ</w:t>
      </w:r>
    </w:p>
    <w:p w:rsidR="00D1448C" w:rsidRDefault="00D1448C" w:rsidP="00D1448C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144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วัตถุประสงค์</w:t>
      </w:r>
    </w:p>
    <w:p w:rsidR="00D1448C" w:rsidRDefault="00ED1B3B" w:rsidP="00D1448C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2D3" w:rsidRPr="00D912D3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D912D3">
        <w:rPr>
          <w:rFonts w:ascii="TH SarabunIT๙" w:hAnsi="TH SarabunIT๙" w:cs="TH SarabunIT๙" w:hint="cs"/>
          <w:sz w:val="32"/>
          <w:szCs w:val="32"/>
          <w:cs/>
        </w:rPr>
        <w:t>เสริมการบริหารราชการเพื่อป้องกันการทุจริต  การแสดงเจตจำนงทางการเมืองในการต่อต้าน</w:t>
      </w:r>
      <w:r w:rsidR="00316996">
        <w:rPr>
          <w:rFonts w:ascii="TH SarabunIT๙" w:hAnsi="TH SarabunIT๙" w:cs="TH SarabunIT๙" w:hint="cs"/>
          <w:sz w:val="32"/>
          <w:szCs w:val="32"/>
          <w:cs/>
        </w:rPr>
        <w:t>การทุจริตของผู้บริหาร  สร้างความโปร่งใสในการปฏิบัติราชการ  การบริหารงานบุคคลให้เป็นไปตามหลักคุณธรรม  เช่นการบรรจุแต่งตั้ง  โยกย้าย  โอน  เลื่อนตำแหน่ง/เงินเดือน  และการมอบหมายงาน  การบริหารการเงิน  งบประมาณ  การจัดหาพัสดุ  การใช้ประโยชน์ในทรัพย์สินให้เป็นไปตามกฎหมาย  ระเบียบ  กฎเกณฑ์ที่เกี่ยวข้อง</w:t>
      </w:r>
    </w:p>
    <w:p w:rsidR="00316996" w:rsidRDefault="00AA0BDF" w:rsidP="00316996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996" w:rsidRPr="00D53C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มาตรการ/แนวทางดำเนินงาน</w:t>
      </w:r>
    </w:p>
    <w:p w:rsidR="00AA0BDF" w:rsidRDefault="00316996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การบริหารงานบุคคลให้เป็นไปตามหลักคุณธรรม</w:t>
      </w:r>
    </w:p>
    <w:p w:rsidR="004A1A78" w:rsidRDefault="00316996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1A78">
        <w:rPr>
          <w:rFonts w:ascii="TH SarabunIT๙" w:hAnsi="TH SarabunIT๙" w:cs="TH SarabunIT๙" w:hint="cs"/>
          <w:sz w:val="32"/>
          <w:szCs w:val="32"/>
          <w:cs/>
        </w:rPr>
        <w:tab/>
        <w:t>1.1  ออกคำสั่งกำหนดหน้าที่ความรับผิดชอบในแต่ละส่วนราชการ</w:t>
      </w:r>
    </w:p>
    <w:p w:rsidR="004A1A78" w:rsidRDefault="004A1A78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แต่งตั้งคณะกรรมการการประเมินการปฏิบัติงานของพนักงานส่วนตำบล  ลูกจ้างโดยยึดหลักคุณธรรมอย่างชัดเจน</w:t>
      </w:r>
    </w:p>
    <w:p w:rsidR="004A1A78" w:rsidRDefault="004A1A78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แต่งตั้งคณะกรรมการกลั่นกรองประเมินพนักงานส่วนตำบล  ลูกจ้างในการพิจารณาการเลื่อนขั้น/เงินเดือน</w:t>
      </w:r>
    </w:p>
    <w:p w:rsidR="00316996" w:rsidRDefault="00971377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4A1A78">
        <w:rPr>
          <w:rFonts w:ascii="TH SarabunIT๙" w:hAnsi="TH SarabunIT๙" w:cs="TH SarabunIT๙" w:hint="cs"/>
          <w:sz w:val="32"/>
          <w:szCs w:val="32"/>
          <w:cs/>
        </w:rPr>
        <w:t>1.4  ให้การเชิดชูเกียรติแก่บุคคลที่ประพฤติตนดี  ให้เป็นตัวอย่างแก่บุคคลอื่นในหน่วยงาน</w:t>
      </w:r>
      <w:r w:rsidR="004A1A78">
        <w:rPr>
          <w:rFonts w:ascii="TH SarabunIT๙" w:hAnsi="TH SarabunIT๙" w:cs="TH SarabunIT๙" w:hint="cs"/>
          <w:sz w:val="32"/>
          <w:szCs w:val="32"/>
          <w:cs/>
        </w:rPr>
        <w:tab/>
      </w:r>
      <w:r w:rsidR="004A1A78">
        <w:rPr>
          <w:rFonts w:ascii="TH SarabunIT๙" w:hAnsi="TH SarabunIT๙" w:cs="TH SarabunIT๙" w:hint="cs"/>
          <w:sz w:val="32"/>
          <w:szCs w:val="32"/>
          <w:cs/>
        </w:rPr>
        <w:tab/>
        <w:t>1.5  แต่งตั้งเจ้าหน้าที่เพื่อควบคุมดู</w:t>
      </w:r>
      <w:r w:rsidR="00001DE6">
        <w:rPr>
          <w:rFonts w:ascii="TH SarabunIT๙" w:hAnsi="TH SarabunIT๙" w:cs="TH SarabunIT๙" w:hint="cs"/>
          <w:sz w:val="32"/>
          <w:szCs w:val="32"/>
          <w:cs/>
        </w:rPr>
        <w:t>แล  ตรวจสอบการปฏิบัติงานการบริหารงาน  งบประมาณ  การจัดหาพัสดุ  ให้เป็นไปตามระเบียบกฎหมายเพื่อความถูกต้องและประโยชน์ส่วนรวม</w:t>
      </w:r>
    </w:p>
    <w:p w:rsidR="00B13800" w:rsidRDefault="00971377" w:rsidP="00B13800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</w:t>
      </w:r>
      <w:r w:rsidR="00B1380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13800" w:rsidRDefault="00B13800" w:rsidP="00B13800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860C55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 3  การส่งเสริมบทบาทและการมีส่วนร่วมของภาคประชาชน</w:t>
      </w:r>
    </w:p>
    <w:p w:rsidR="00860C55" w:rsidRPr="00860C55" w:rsidRDefault="00860C55" w:rsidP="00860C55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13800" w:rsidRDefault="00556332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60C55">
        <w:rPr>
          <w:rFonts w:ascii="TH SarabunIT๙" w:hAnsi="TH SarabunIT๙" w:cs="TH SarabunIT๙" w:hint="cs"/>
          <w:sz w:val="32"/>
          <w:szCs w:val="32"/>
          <w:cs/>
        </w:rPr>
        <w:t>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อำนาจหน้าที่ขององค์กรปกครองส่วนท้องถิ่นมีการเผยแพร่ข้อมูลข่าวสารเกี่ยวกับการบริหารงานบุคคล  การบริหารงบประมาณ  การเงิน  การจัดหาพัสดุ  การคำนวณราคากลาง  รายงานผลการปฏิบัติงานเป็นไปตามหลักเกณฑ์วิธีการที่กฎหมาย  ระเบียบ  กฎข้อบังคับที่กำหนดให้องค์กรปกครองส่วนท้องถิ่น  ต้องเผยแพร่ให้ประชาชนทราบและตรวจสอบได้</w:t>
      </w:r>
    </w:p>
    <w:p w:rsidR="00506B1A" w:rsidRDefault="00506B1A" w:rsidP="00506B1A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53C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มาตรการ/แนวทางดำเนินงาน</w:t>
      </w:r>
    </w:p>
    <w:p w:rsidR="004A1A78" w:rsidRDefault="00506B1A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จัดให้มีและการเผยแพร่</w:t>
      </w:r>
      <w:r w:rsidR="00647CFD">
        <w:rPr>
          <w:rFonts w:ascii="TH SarabunIT๙" w:hAnsi="TH SarabunIT๙" w:cs="TH SarabunIT๙" w:hint="cs"/>
          <w:sz w:val="32"/>
          <w:szCs w:val="32"/>
          <w:cs/>
        </w:rPr>
        <w:t>ข้อมูลข่าวสารในช่องทางที่อำนวยความสะดวกแก่ประชาชนให้มีส่วนร่วมตรวจสอบการปฏิบัติราชการตามอำนาจหน้าที่ขององค์การบริหารส่วนตำบล</w:t>
      </w:r>
    </w:p>
    <w:p w:rsidR="00647CFD" w:rsidRPr="00647CFD" w:rsidRDefault="00647CFD" w:rsidP="00AA0BD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 ส่งเสริมให้ประชาชนเข้ามามีส่วนร่วมในการปฏิบัติงานของหน่วยงานองค์การบริหารส่วนตำบล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0EE5">
        <w:rPr>
          <w:rFonts w:ascii="TH SarabunIT๙" w:hAnsi="TH SarabunIT๙" w:cs="TH SarabunIT๙" w:hint="cs"/>
          <w:sz w:val="32"/>
          <w:szCs w:val="32"/>
          <w:cs/>
        </w:rPr>
        <w:t>เช่น  การมีส่วนร่วมในการจัดหาพัสดุ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7CFD" w:rsidRDefault="00647CFD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จัดให้มีศูนย์ข้อมูลข่าวสารตามกฎหมายว่าด้วยข้อมูลข่าวสารของทางราชการ</w:t>
      </w:r>
    </w:p>
    <w:p w:rsidR="008B7D5B" w:rsidRDefault="00647CFD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ปิดประกาศ</w:t>
      </w:r>
      <w:r w:rsidR="008B7D5B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8B7D5B" w:rsidRDefault="008B7D5B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จัดให้มีการรับฟังความคิดเห็น  การรับและตอบสนองเรื่องร้องเรียน/ร้องทุกข์ของประชาชน</w:t>
      </w:r>
    </w:p>
    <w:p w:rsidR="00037207" w:rsidRDefault="008B7D5B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เปิดช่องทางให้ประชาชนในท้องถิ่น</w:t>
      </w:r>
      <w:r w:rsidR="00037207">
        <w:rPr>
          <w:rFonts w:ascii="TH SarabunIT๙" w:hAnsi="TH SarabunIT๙" w:cs="TH SarabunIT๙" w:hint="cs"/>
          <w:sz w:val="32"/>
          <w:szCs w:val="32"/>
          <w:cs/>
        </w:rPr>
        <w:t>สามารถร้องเรียน/ร้องทุกข์ได้โดยสะดวก</w:t>
      </w:r>
    </w:p>
    <w:p w:rsidR="00816EA4" w:rsidRDefault="00037207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 มีการรับฟังความคิดเห็นของประชาชนในการดำเนินกิจการตามอำนาจหน้าที่</w:t>
      </w:r>
      <w:r w:rsidR="00816EA4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 โดยเฉพาะการดำเนินกิจการที่จะมีผลกระทบต่อความเป็นอยู่ของประชาชนในท้องถิ่น</w:t>
      </w:r>
    </w:p>
    <w:p w:rsidR="00630EE5" w:rsidRDefault="001F609F" w:rsidP="001F609F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F60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 4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การเสริมสร้างและปรับปรุงกลไกในการตรวจสอบการปฏิบัติราชการขององค์การบริหารส่วนตำตำบล</w:t>
      </w:r>
    </w:p>
    <w:p w:rsidR="001F609F" w:rsidRDefault="001F609F" w:rsidP="001F609F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วัตถุประสงค์</w:t>
      </w:r>
    </w:p>
    <w:p w:rsidR="001D091C" w:rsidRDefault="001F609F" w:rsidP="001D091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เพื่อให้การจัดวางระบบและรายงานการควบคุมภายในตามที่คณะกรรมการตรวจเงินแผ่นดินกำหนด  การสนับสนุนให้ภาคประชาชนมีส่วนร่วมตรวจสอบการบริหารราชการตามช่องทางที่สามารถดำเนินการได้</w:t>
      </w:r>
      <w:r w:rsidR="001D091C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ส่งเสริมและพัฒนาสมาชิกสภาท้องถิ่นให้มีความรู้  ความเข้าใจในการปฏิบัติหน้าที่ให้เป็นไปตามกฎหมายระเบียบที่เกี่ยวข้องตลอดจนเฝ้าระวังการทุจริต</w:t>
      </w:r>
    </w:p>
    <w:p w:rsidR="001D091C" w:rsidRPr="001D091C" w:rsidRDefault="001D091C" w:rsidP="001D091C">
      <w:pPr>
        <w:pStyle w:val="a5"/>
        <w:rPr>
          <w:rFonts w:ascii="TH SarabunIT๙" w:hAnsi="TH SarabunIT๙" w:cs="TH SarabunIT๙"/>
          <w:sz w:val="32"/>
          <w:szCs w:val="32"/>
        </w:rPr>
      </w:pPr>
      <w:r w:rsidRPr="00D53C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มาตรการ/แนวทางดำเนินงาน</w:t>
      </w:r>
    </w:p>
    <w:p w:rsidR="00AF6B4F" w:rsidRDefault="001D091C" w:rsidP="001E0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จัดทำระบบตรวจสอบ  ควบคุมและถ่วงดุลให้เหมาะสม</w:t>
      </w:r>
    </w:p>
    <w:p w:rsidR="001D091C" w:rsidRDefault="001D091C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 จัดทำและรายงานการจัดทำระบบควบคุมภายใน</w:t>
      </w:r>
      <w:r w:rsidR="00D3360A">
        <w:rPr>
          <w:rFonts w:ascii="TH SarabunIT๙" w:hAnsi="TH SarabunIT๙" w:cs="TH SarabunIT๙" w:hint="cs"/>
          <w:sz w:val="32"/>
          <w:szCs w:val="32"/>
          <w:cs/>
        </w:rPr>
        <w:t>เพื่อติดตามการปฏิบัติงานของหน่วยงานให้เป็นระบบ</w:t>
      </w:r>
    </w:p>
    <w:p w:rsidR="00D3360A" w:rsidRDefault="00D3360A" w:rsidP="00AF6B4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ประเมินผลการควบคุมภายในโดยจัดทำแผนการบริหารความเสี่ยงและรายงานผลการติดตามการปฏิบัติตามแผน</w:t>
      </w:r>
    </w:p>
    <w:p w:rsidR="001E0469" w:rsidRDefault="001E0469" w:rsidP="00AF6B4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E0469" w:rsidRDefault="008B223E" w:rsidP="001E0469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</w:t>
      </w:r>
      <w:r w:rsidR="001E0469">
        <w:rPr>
          <w:rFonts w:ascii="TH SarabunIT๙" w:hAnsi="TH SarabunIT๙" w:cs="TH SarabunIT๙"/>
          <w:sz w:val="32"/>
          <w:szCs w:val="32"/>
        </w:rPr>
        <w:t>-</w:t>
      </w:r>
    </w:p>
    <w:p w:rsidR="00D3360A" w:rsidRDefault="00D3360A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มีการนำผลการประเมินการตรวจสอบภายในไปปรับปรุงเพื่อให้เกิดประสิทธิภาพในการป้องกันการทุจริต</w:t>
      </w:r>
    </w:p>
    <w:p w:rsidR="008149BD" w:rsidRDefault="008149BD" w:rsidP="008149BD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:rsidR="00D3360A" w:rsidRDefault="00D3360A" w:rsidP="00AA0BD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49BD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ออกประกาศรายงานผลการดำเนินการโครงการให้ประชาชนได้ทราบ  และตามช่องทางที่ประชาชนเข้าถึงข้อมูลได้โดยสะดวก</w:t>
      </w:r>
    </w:p>
    <w:p w:rsidR="00D3360A" w:rsidRDefault="00D3360A" w:rsidP="00AA0BD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49BD">
        <w:rPr>
          <w:rFonts w:ascii="TH SarabunIT๙" w:hAnsi="TH SarabunIT๙" w:cs="TH SarabunIT๙" w:hint="cs"/>
          <w:sz w:val="32"/>
          <w:szCs w:val="32"/>
          <w:cs/>
        </w:rPr>
        <w:t>2.2  จัดให้มีและการเผยแพร่รายละเอียดข้อมูลการดำเนินโครงการและการใช้งบประมาณ  ให้ประชาชนในท้องถิ่นได้ทราบและข้อมูลที่ว่านี้แก่บุคคลที่ร้องขอหรือขอดู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7CFD" w:rsidRPr="00AA0BDF" w:rsidRDefault="00647CFD" w:rsidP="00AA0BD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9E78BE" w:rsidRDefault="009E78BE" w:rsidP="00093C91">
      <w:pPr>
        <w:rPr>
          <w:rFonts w:ascii="TH SarabunIT๙" w:hAnsi="TH SarabunIT๙" w:cs="TH SarabunIT๙"/>
          <w:sz w:val="32"/>
          <w:szCs w:val="32"/>
        </w:rPr>
      </w:pPr>
    </w:p>
    <w:p w:rsidR="009E78BE" w:rsidRDefault="009E78BE" w:rsidP="00093C91">
      <w:pPr>
        <w:rPr>
          <w:rFonts w:ascii="TH SarabunIT๙" w:hAnsi="TH SarabunIT๙" w:cs="TH SarabunIT๙"/>
          <w:sz w:val="32"/>
          <w:szCs w:val="32"/>
        </w:rPr>
      </w:pPr>
    </w:p>
    <w:p w:rsidR="009E78BE" w:rsidRDefault="009E78BE" w:rsidP="00093C91">
      <w:pPr>
        <w:rPr>
          <w:rFonts w:ascii="TH SarabunIT๙" w:hAnsi="TH SarabunIT๙" w:cs="TH SarabunIT๙"/>
          <w:sz w:val="32"/>
          <w:szCs w:val="32"/>
        </w:rPr>
      </w:pPr>
    </w:p>
    <w:p w:rsidR="009E78BE" w:rsidRDefault="009E78BE" w:rsidP="00093C91">
      <w:pPr>
        <w:rPr>
          <w:rFonts w:ascii="TH SarabunIT๙" w:hAnsi="TH SarabunIT๙" w:cs="TH SarabunIT๙"/>
          <w:sz w:val="32"/>
          <w:szCs w:val="32"/>
        </w:rPr>
      </w:pPr>
    </w:p>
    <w:p w:rsidR="009E78BE" w:rsidRDefault="009E78BE" w:rsidP="00093C91">
      <w:pPr>
        <w:rPr>
          <w:rFonts w:ascii="TH SarabunIT๙" w:hAnsi="TH SarabunIT๙" w:cs="TH SarabunIT๙"/>
          <w:sz w:val="32"/>
          <w:szCs w:val="32"/>
        </w:rPr>
      </w:pPr>
    </w:p>
    <w:p w:rsidR="009E78BE" w:rsidRDefault="009E78BE" w:rsidP="00093C91">
      <w:pPr>
        <w:rPr>
          <w:rFonts w:ascii="TH SarabunIT๙" w:hAnsi="TH SarabunIT๙" w:cs="TH SarabunIT๙"/>
          <w:sz w:val="32"/>
          <w:szCs w:val="32"/>
        </w:rPr>
      </w:pPr>
    </w:p>
    <w:p w:rsidR="009E78BE" w:rsidRDefault="009E78BE" w:rsidP="00093C91">
      <w:pPr>
        <w:rPr>
          <w:rFonts w:ascii="TH SarabunIT๙" w:hAnsi="TH SarabunIT๙" w:cs="TH SarabunIT๙"/>
          <w:sz w:val="32"/>
          <w:szCs w:val="32"/>
        </w:rPr>
      </w:pPr>
    </w:p>
    <w:p w:rsidR="009E78BE" w:rsidRDefault="009E78BE" w:rsidP="00093C91">
      <w:pPr>
        <w:rPr>
          <w:rFonts w:ascii="TH SarabunIT๙" w:hAnsi="TH SarabunIT๙" w:cs="TH SarabunIT๙"/>
          <w:sz w:val="32"/>
          <w:szCs w:val="32"/>
        </w:rPr>
      </w:pPr>
    </w:p>
    <w:p w:rsidR="009E78BE" w:rsidRDefault="009E78BE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5611F9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56332" w:rsidRDefault="00556332" w:rsidP="00093C91">
      <w:pPr>
        <w:rPr>
          <w:rFonts w:ascii="TH SarabunIT๙" w:hAnsi="TH SarabunIT๙" w:cs="TH SarabunIT๙"/>
          <w:sz w:val="32"/>
          <w:szCs w:val="32"/>
        </w:rPr>
      </w:pPr>
    </w:p>
    <w:p w:rsidR="005611F9" w:rsidRDefault="00AF6B4F" w:rsidP="00AF6B4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C2769B" w:rsidRDefault="00C2769B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251" w:rsidRPr="00E92DB7" w:rsidRDefault="007B2188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-564515</wp:posOffset>
                </wp:positionV>
                <wp:extent cx="770890" cy="349885"/>
                <wp:effectExtent l="11430" t="8890" r="825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1" w:rsidRPr="00A001E7" w:rsidRDefault="00D25251" w:rsidP="00D252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15pt;margin-top:-44.45pt;width:60.7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" strokecolor="white">
                <v:textbox>
                  <w:txbxContent>
                    <w:p w:rsidR="00D25251" w:rsidRPr="00A001E7" w:rsidRDefault="00D25251" w:rsidP="00D2525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="00D252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="00D25251"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 w:rsidR="00EE1E34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D252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5251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</w:t>
      </w:r>
      <w:r w:rsidR="00EE1E34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80435E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50DEB" w:rsidRDefault="00C50DEB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3C91" w:rsidRPr="00C50DEB" w:rsidRDefault="0080435E" w:rsidP="00093C9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0DE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ชื่อหน่วยงานองค์การบริหารส่วนตำบลบางดี</w:t>
      </w:r>
      <w:r w:rsidR="00C50DEB" w:rsidRPr="00C50DE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50DEB" w:rsidRPr="00C50DE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อำเภอห้วยยอด  จังหวัดตรัง</w:t>
      </w:r>
    </w:p>
    <w:p w:rsidR="00C50DEB" w:rsidRDefault="00C50DEB" w:rsidP="00093C91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p w:rsidR="00093C91" w:rsidRPr="00093C91" w:rsidRDefault="0073628E" w:rsidP="00093C91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</w:t>
      </w:r>
      <w:r w:rsidR="00093C91" w:rsidRPr="00093C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การสร้างสังคมที่ไม่ทนต่อการทุจริต</w:t>
      </w:r>
    </w:p>
    <w:p w:rsidR="00093C91" w:rsidRDefault="00093C91" w:rsidP="00093C91">
      <w:pPr>
        <w:ind w:right="-472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070"/>
        <w:gridCol w:w="1260"/>
        <w:gridCol w:w="1170"/>
        <w:gridCol w:w="1260"/>
        <w:gridCol w:w="1350"/>
        <w:gridCol w:w="1260"/>
      </w:tblGrid>
      <w:tr w:rsidR="00EE1E34" w:rsidRPr="00525C4A" w:rsidTr="00EE1E34">
        <w:tc>
          <w:tcPr>
            <w:tcW w:w="1890" w:type="dxa"/>
            <w:vMerge w:val="restart"/>
          </w:tcPr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60" w:type="dxa"/>
          </w:tcPr>
          <w:p w:rsidR="00EE1E34" w:rsidRPr="00865C7D" w:rsidRDefault="00EE1E34" w:rsidP="00852B1F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1170" w:type="dxa"/>
          </w:tcPr>
          <w:p w:rsidR="00EE1E34" w:rsidRPr="00865C7D" w:rsidRDefault="00EE1E34" w:rsidP="00852B1F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1E34" w:rsidRPr="00865C7D" w:rsidRDefault="00EE1E34" w:rsidP="00852B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E1E34" w:rsidRPr="00865C7D" w:rsidRDefault="00EE1E34" w:rsidP="008043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260" w:type="dxa"/>
            <w:vMerge w:val="restart"/>
          </w:tcPr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E1E34" w:rsidRPr="00525C4A" w:rsidTr="00EE1E34">
        <w:tc>
          <w:tcPr>
            <w:tcW w:w="1890" w:type="dxa"/>
            <w:vMerge/>
          </w:tcPr>
          <w:p w:rsidR="00EE1E34" w:rsidRPr="00525C4A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EE1E34" w:rsidRPr="00525C4A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EE1E34" w:rsidRPr="00525C4A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1E34" w:rsidRPr="00525C4A" w:rsidTr="00EE1E34">
        <w:trPr>
          <w:trHeight w:val="1319"/>
        </w:trPr>
        <w:tc>
          <w:tcPr>
            <w:tcW w:w="1890" w:type="dxa"/>
            <w:tcBorders>
              <w:bottom w:val="single" w:sz="4" w:space="0" w:color="auto"/>
            </w:tcBorders>
          </w:tcPr>
          <w:p w:rsidR="00EE1E34" w:rsidRPr="00525C4A" w:rsidRDefault="00EE1E34" w:rsidP="00524E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 สร้างจิตสำนึกและความตระหนักแก่ประชาชนทุกภาคส่วน</w:t>
            </w:r>
          </w:p>
          <w:p w:rsidR="00EE1E34" w:rsidRPr="00525C4A" w:rsidRDefault="00EE1E34" w:rsidP="00524E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EE1E34" w:rsidRPr="00121B0E" w:rsidRDefault="00EE1E34" w:rsidP="00093C91">
            <w:pPr>
              <w:rPr>
                <w:rFonts w:ascii="TH SarabunIT๙" w:hAnsi="TH SarabunIT๙" w:cs="TH SarabunIT๙"/>
                <w:sz w:val="28"/>
              </w:rPr>
            </w:pPr>
            <w:r w:rsidRPr="00121B0E">
              <w:rPr>
                <w:rFonts w:ascii="TH SarabunIT๙" w:hAnsi="TH SarabunIT๙" w:cs="TH SarabunIT๙" w:hint="cs"/>
                <w:sz w:val="28"/>
                <w:cs/>
              </w:rPr>
              <w:t>1. จัดทำป้ายประชาสัมพันธ์การต่อต้านการทุจริต</w:t>
            </w:r>
          </w:p>
          <w:p w:rsidR="00EE1E34" w:rsidRPr="00121B0E" w:rsidRDefault="00C50DEB" w:rsidP="00093C9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E1E34" w:rsidRPr="00121B0E">
              <w:rPr>
                <w:rFonts w:ascii="TH SarabunIT๙" w:hAnsi="TH SarabunIT๙" w:cs="TH SarabunIT๙" w:hint="cs"/>
                <w:sz w:val="28"/>
                <w:cs/>
              </w:rPr>
              <w:t>. จัดทำโครงการอบรมเด็กและเยาวชนในความซื่อสัตย์  สุจริต  และการมีจิตสาธารณะ</w:t>
            </w:r>
          </w:p>
          <w:p w:rsidR="00EE1E34" w:rsidRDefault="00EE1E34" w:rsidP="00093C91">
            <w:pPr>
              <w:rPr>
                <w:rFonts w:ascii="TH SarabunIT๙" w:hAnsi="TH SarabunIT๙" w:cs="TH SarabunIT๙"/>
                <w:sz w:val="28"/>
              </w:rPr>
            </w:pPr>
            <w:r w:rsidRPr="00121B0E">
              <w:rPr>
                <w:rFonts w:ascii="TH SarabunIT๙" w:hAnsi="TH SarabunIT๙" w:cs="TH SarabunIT๙" w:hint="cs"/>
                <w:sz w:val="28"/>
                <w:cs/>
              </w:rPr>
              <w:t>3.  จัดทำโครงการสร้างจิตสมนึกและความตระหนักแก่ประชาชนในท้องถิ่นในการต่อต้านการทุจริตและรักษาประโยชน์สาธารณะ</w:t>
            </w:r>
          </w:p>
          <w:p w:rsidR="00EE1E34" w:rsidRDefault="00EE1E34" w:rsidP="00093C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จัดอบรมสร้างจิตสำนึกให้กับข้าราชการฝ่ายการเมืองฝ่ายบริหารและพนักงานส่วนตำบล</w:t>
            </w:r>
          </w:p>
          <w:p w:rsidR="00EE1E34" w:rsidRPr="00121B0E" w:rsidRDefault="00EE1E34" w:rsidP="00093C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1E34" w:rsidRDefault="00EE1E34" w:rsidP="00121B0E">
            <w:pPr>
              <w:rPr>
                <w:rFonts w:ascii="TH SarabunIT๙" w:hAnsi="TH SarabunIT๙" w:cs="TH SarabunIT๙"/>
                <w:sz w:val="28"/>
              </w:rPr>
            </w:pPr>
            <w:r w:rsidRPr="00121B0E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AC226D" w:rsidRDefault="00AC226D" w:rsidP="00121B0E">
            <w:pPr>
              <w:rPr>
                <w:rFonts w:ascii="TH SarabunIT๙" w:hAnsi="TH SarabunIT๙" w:cs="TH SarabunIT๙"/>
                <w:sz w:val="28"/>
              </w:rPr>
            </w:pPr>
          </w:p>
          <w:p w:rsidR="00AC226D" w:rsidRDefault="00AC226D" w:rsidP="00121B0E">
            <w:pPr>
              <w:rPr>
                <w:rFonts w:ascii="TH SarabunIT๙" w:hAnsi="TH SarabunIT๙" w:cs="TH SarabunIT๙"/>
                <w:sz w:val="28"/>
              </w:rPr>
            </w:pPr>
          </w:p>
          <w:p w:rsidR="00AC226D" w:rsidRPr="00121B0E" w:rsidRDefault="00AC226D" w:rsidP="00121B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1E34" w:rsidRDefault="00EE1E34" w:rsidP="00121B0E">
            <w:pPr>
              <w:rPr>
                <w:rFonts w:ascii="TH SarabunIT๙" w:hAnsi="TH SarabunIT๙" w:cs="TH SarabunIT๙"/>
                <w:sz w:val="28"/>
              </w:rPr>
            </w:pPr>
          </w:p>
          <w:p w:rsidR="00C50DEB" w:rsidRDefault="00C50DEB" w:rsidP="00121B0E">
            <w:pPr>
              <w:rPr>
                <w:rFonts w:ascii="TH SarabunIT๙" w:hAnsi="TH SarabunIT๙" w:cs="TH SarabunIT๙"/>
                <w:sz w:val="28"/>
              </w:rPr>
            </w:pPr>
          </w:p>
          <w:p w:rsidR="00C50DEB" w:rsidRDefault="00C50DEB" w:rsidP="00121B0E">
            <w:pPr>
              <w:rPr>
                <w:rFonts w:ascii="TH SarabunIT๙" w:hAnsi="TH SarabunIT๙" w:cs="TH SarabunIT๙"/>
                <w:sz w:val="28"/>
              </w:rPr>
            </w:pPr>
          </w:p>
          <w:p w:rsidR="00C50DEB" w:rsidRPr="00121B0E" w:rsidRDefault="00C50DEB" w:rsidP="00121B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C50D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Pr="00121B0E" w:rsidRDefault="00EE1E34" w:rsidP="0052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1B0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Default="00EE1E34" w:rsidP="00121B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E34" w:rsidRPr="00121B0E" w:rsidRDefault="00EE1E34" w:rsidP="00121B0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1B0E">
              <w:rPr>
                <w:rFonts w:ascii="TH SarabunIT๙" w:hAnsi="TH SarabunIT๙" w:cs="TH SarabunIT๙"/>
                <w:sz w:val="28"/>
              </w:rPr>
              <w:t>30</w:t>
            </w:r>
            <w:r w:rsidRPr="00121B0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1E34" w:rsidRPr="00525C4A" w:rsidRDefault="00EE1E34" w:rsidP="00524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1E34" w:rsidRPr="00C50DEB" w:rsidTr="00EE1E34">
        <w:trPr>
          <w:trHeight w:val="279"/>
        </w:trPr>
        <w:tc>
          <w:tcPr>
            <w:tcW w:w="1890" w:type="dxa"/>
            <w:tcBorders>
              <w:top w:val="single" w:sz="4" w:space="0" w:color="auto"/>
            </w:tcBorders>
          </w:tcPr>
          <w:p w:rsidR="00EE1E34" w:rsidRPr="00C50DEB" w:rsidRDefault="00EE1E34" w:rsidP="00C50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EE1E34" w:rsidRPr="00C50DEB" w:rsidRDefault="00EE1E34" w:rsidP="00524E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0D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4  โครงการ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E1E34" w:rsidRPr="00C50DEB" w:rsidRDefault="00C50DEB" w:rsidP="00524E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C50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C50D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E1E34" w:rsidRPr="00C50DEB" w:rsidRDefault="00C50DEB" w:rsidP="00524E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E1E34" w:rsidRPr="00C50DEB" w:rsidRDefault="00C50DEB" w:rsidP="00524E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EE1E34" w:rsidRPr="00C50DEB" w:rsidRDefault="00C50DEB" w:rsidP="00524E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E1E34" w:rsidRPr="00C50DEB" w:rsidRDefault="00EE1E34" w:rsidP="00524E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E1E34" w:rsidRDefault="00EE1E34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E1E34" w:rsidRDefault="00EE1E34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C50DEB" w:rsidRDefault="00C50D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C50DEB" w:rsidRDefault="00C50D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C50DEB" w:rsidRDefault="00C50D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C50DEB" w:rsidRDefault="00C50D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3628E" w:rsidRPr="00BD423B" w:rsidRDefault="00AF6B4F" w:rsidP="0073628E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 w:rsidRPr="00BD423B">
        <w:rPr>
          <w:rFonts w:ascii="TH SarabunIT๙" w:hAnsi="TH SarabunIT๙" w:cs="TH SarabunIT๙" w:hint="cs"/>
          <w:sz w:val="32"/>
          <w:szCs w:val="32"/>
          <w:cs/>
        </w:rPr>
        <w:lastRenderedPageBreak/>
        <w:t>-11</w:t>
      </w:r>
      <w:r w:rsidR="0073628E" w:rsidRPr="00BD423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3628E" w:rsidRDefault="0073628E" w:rsidP="00D25251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73628E" w:rsidRDefault="0073628E" w:rsidP="00D25251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362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 2  </w:t>
      </w:r>
      <w:r w:rsidR="0002147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สร้างความโปร่งใสในการปฏิบัติราชการ</w:t>
      </w:r>
    </w:p>
    <w:p w:rsidR="004050EB" w:rsidRPr="0073628E" w:rsidRDefault="004050EB" w:rsidP="00D25251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782"/>
        <w:gridCol w:w="1278"/>
        <w:gridCol w:w="1260"/>
        <w:gridCol w:w="1350"/>
        <w:gridCol w:w="1260"/>
        <w:gridCol w:w="1440"/>
      </w:tblGrid>
      <w:tr w:rsidR="00EE1E34" w:rsidRPr="00525C4A" w:rsidTr="00EE1E34">
        <w:tc>
          <w:tcPr>
            <w:tcW w:w="1890" w:type="dxa"/>
            <w:vMerge w:val="restart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1782" w:type="dxa"/>
            <w:vMerge w:val="restart"/>
            <w:tcBorders>
              <w:righ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8" w:type="dxa"/>
          </w:tcPr>
          <w:p w:rsidR="00EE1E34" w:rsidRPr="00865C7D" w:rsidRDefault="00EE1E34" w:rsidP="00E95D25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1260" w:type="dxa"/>
          </w:tcPr>
          <w:p w:rsidR="00EE1E34" w:rsidRPr="00865C7D" w:rsidRDefault="00EE1E34" w:rsidP="00E95D25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440" w:type="dxa"/>
            <w:vMerge w:val="restart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E1E34" w:rsidRPr="00525C4A" w:rsidTr="00EE1E34">
        <w:tc>
          <w:tcPr>
            <w:tcW w:w="1890" w:type="dxa"/>
            <w:vMerge/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1E34" w:rsidRPr="00525C4A" w:rsidTr="00EE1E34">
        <w:trPr>
          <w:trHeight w:val="1319"/>
        </w:trPr>
        <w:tc>
          <w:tcPr>
            <w:tcW w:w="1890" w:type="dxa"/>
            <w:tcBorders>
              <w:bottom w:val="single" w:sz="4" w:space="0" w:color="auto"/>
            </w:tcBorders>
          </w:tcPr>
          <w:p w:rsidR="00EE1E34" w:rsidRPr="00525C4A" w:rsidRDefault="00EE1E34" w:rsidP="00021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25C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การบริหารงานบุคคลให้เป็นไปตามหลักคุณธรรมในเรื่องการบรรจุแต่งตั้ง  โยกย้าย  เลื่อนขั้น  เลื่อนตำแหน่ง  และการ</w:t>
            </w:r>
            <w:r w:rsidRPr="0002147D">
              <w:rPr>
                <w:rFonts w:ascii="TH SarabunIT๙" w:hAnsi="TH SarabunIT๙" w:cs="TH SarabunIT๙" w:hint="cs"/>
                <w:sz w:val="28"/>
                <w:cs/>
              </w:rPr>
              <w:t>มอบหมายงาน</w:t>
            </w: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</w:tcPr>
          <w:p w:rsidR="00EE1E34" w:rsidRDefault="00EE1E34" w:rsidP="0073628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จัดทำคำสั่งการกำหนดหน้าที่ความรับผิดชอบในแต่ละส่วนราชการ</w:t>
            </w:r>
          </w:p>
          <w:p w:rsidR="00EE1E34" w:rsidRDefault="00EE1E34" w:rsidP="0073628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-การแต่งตั้งคณะกรรมการการประเมินงานของพนักงาน  ลูกจ้างประจำ  และพนักงานจ้างโดยยึดหลักการคุณธรรมอย่างชัดเจน</w:t>
            </w:r>
          </w:p>
          <w:p w:rsidR="00EE1E34" w:rsidRDefault="00EE1E34" w:rsidP="0073628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การแต่งตั้งคณะกรรมการกลั่นกรองประเมินพนักงาน  ข้าราชการ</w:t>
            </w:r>
          </w:p>
          <w:p w:rsidR="00EE1E34" w:rsidRPr="00121B0E" w:rsidRDefault="00EE1E34" w:rsidP="000214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การออกคำสั่งการเลื่อนขั้นของข้าราชการ  ลูกจ้างประจำ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147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147D"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147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  <w:r w:rsidRPr="0002147D"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147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  <w:r w:rsidRPr="0002147D"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  <w:r w:rsidRPr="0002147D"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0214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147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6332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6332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6332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5611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611F9" w:rsidRDefault="00EE1E34" w:rsidP="005611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56332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EE1E34" w:rsidRPr="00525C4A" w:rsidTr="00EE1E34">
        <w:trPr>
          <w:trHeight w:val="279"/>
        </w:trPr>
        <w:tc>
          <w:tcPr>
            <w:tcW w:w="1890" w:type="dxa"/>
            <w:tcBorders>
              <w:top w:val="single" w:sz="4" w:space="0" w:color="auto"/>
            </w:tcBorders>
          </w:tcPr>
          <w:p w:rsidR="00EE1E34" w:rsidRPr="00525C4A" w:rsidRDefault="00EE1E34" w:rsidP="00E95D2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EE1E34" w:rsidRPr="00525C4A" w:rsidRDefault="00EE1E34" w:rsidP="0073628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EE1E34" w:rsidRPr="00525C4A" w:rsidRDefault="00C50DEB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E1E34" w:rsidRPr="00525C4A" w:rsidRDefault="00C50DEB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EE1E34" w:rsidRPr="00525C4A" w:rsidRDefault="00C50DEB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EE1E34" w:rsidRPr="00525C4A" w:rsidRDefault="00C50DEB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628E" w:rsidRDefault="0073628E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3628E" w:rsidRDefault="0073628E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2147D" w:rsidRDefault="0002147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2147D" w:rsidRDefault="0002147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Pr="00BD423B" w:rsidRDefault="00AF6B4F" w:rsidP="004050E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 w:rsidRPr="00BD423B">
        <w:rPr>
          <w:rFonts w:ascii="TH SarabunIT๙" w:hAnsi="TH SarabunIT๙" w:cs="TH SarabunIT๙" w:hint="cs"/>
          <w:sz w:val="32"/>
          <w:szCs w:val="32"/>
          <w:cs/>
        </w:rPr>
        <w:lastRenderedPageBreak/>
        <w:t>-12</w:t>
      </w:r>
      <w:r w:rsidR="004050EB" w:rsidRPr="00BD423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50EB" w:rsidRDefault="004050EB" w:rsidP="004050EB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0EB" w:rsidRDefault="004050EB" w:rsidP="004050E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 3  การส่งเสริมบทบาทและการมีส่วนร่วมของภาคประชาชน</w:t>
      </w:r>
    </w:p>
    <w:p w:rsidR="004050EB" w:rsidRDefault="004050EB" w:rsidP="004050E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3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782"/>
        <w:gridCol w:w="1278"/>
        <w:gridCol w:w="1350"/>
        <w:gridCol w:w="1260"/>
        <w:gridCol w:w="1260"/>
        <w:gridCol w:w="1530"/>
      </w:tblGrid>
      <w:tr w:rsidR="00EE1E34" w:rsidRPr="00525C4A" w:rsidTr="00556332">
        <w:tc>
          <w:tcPr>
            <w:tcW w:w="1890" w:type="dxa"/>
            <w:vMerge w:val="restart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1782" w:type="dxa"/>
            <w:vMerge w:val="restart"/>
            <w:tcBorders>
              <w:righ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8" w:type="dxa"/>
          </w:tcPr>
          <w:p w:rsidR="00EE1E34" w:rsidRPr="00865C7D" w:rsidRDefault="00EE1E34" w:rsidP="00E95D25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1350" w:type="dxa"/>
          </w:tcPr>
          <w:p w:rsidR="00EE1E34" w:rsidRPr="00865C7D" w:rsidRDefault="00EE1E34" w:rsidP="00E95D25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530" w:type="dxa"/>
            <w:vMerge w:val="restart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E1E34" w:rsidRPr="00525C4A" w:rsidTr="00556332">
        <w:tc>
          <w:tcPr>
            <w:tcW w:w="1890" w:type="dxa"/>
            <w:vMerge/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50" w:type="dxa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1E34" w:rsidRPr="00525C4A" w:rsidTr="00556332">
        <w:trPr>
          <w:trHeight w:val="1319"/>
        </w:trPr>
        <w:tc>
          <w:tcPr>
            <w:tcW w:w="1890" w:type="dxa"/>
            <w:tcBorders>
              <w:bottom w:val="single" w:sz="4" w:space="0" w:color="auto"/>
            </w:tcBorders>
          </w:tcPr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 w:rsidRPr="004050EB">
              <w:rPr>
                <w:rFonts w:ascii="TH SarabunIT๙" w:hAnsi="TH SarabunIT๙" w:cs="TH SarabunIT๙" w:hint="cs"/>
                <w:sz w:val="28"/>
                <w:cs/>
              </w:rPr>
              <w:t>1.1 บูรณาการระหว่างหน่วยงานในการป้องกันและแก้ไขปัญญาการทุจริตประพฤติมิชอบ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กับการมีส่วนร่วมของภาคประชาชน</w:t>
            </w:r>
          </w:p>
          <w:p w:rsidR="00C50DEB" w:rsidRDefault="00C50DEB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 จัดให้มีการเผยแพร่ข้อมูลข่าวสารในช่องทางที่เป็นการอำนวยความสะดวกแก่ประชาชน</w:t>
            </w:r>
            <w:r w:rsidR="001B5DE9">
              <w:rPr>
                <w:rFonts w:ascii="TH SarabunIT๙" w:hAnsi="TH SarabunIT๙" w:cs="TH SarabunIT๙" w:hint="cs"/>
                <w:sz w:val="28"/>
                <w:cs/>
              </w:rPr>
              <w:t>ได้มีส่วนร่วมตรวจสอบการปฏิบัติราชการ</w:t>
            </w:r>
          </w:p>
          <w:p w:rsidR="00EE1E34" w:rsidRPr="00F563C5" w:rsidRDefault="001B5DE9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1.3  </w:t>
            </w:r>
            <w:r w:rsidR="00F563C5" w:rsidRPr="00F563C5">
              <w:rPr>
                <w:rFonts w:ascii="TH SarabunIT๙" w:hAnsi="TH SarabunIT๙" w:cs="TH SarabunIT๙" w:hint="cs"/>
                <w:sz w:val="28"/>
                <w:cs/>
              </w:rPr>
              <w:t>จัดให้มีการรับฟังความคิดเห็น  การรับและตอบสนองเรื่องร้องเรียน/ร้องทุกข์ของประชาชน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4050EB" w:rsidRDefault="00EE1E34" w:rsidP="00E95D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</w:tcPr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มีการจัดตั้งศูนย์รับเรื่องราวร้องทุกข์และศูนย์ยุติธรรมชุมชน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ส่งเสริมให้ประชาชนเข้ามามีส่วนร่วมในการปฏิบัติงานของหน่วยงาน  เช่น  แต่งตั้งประชาชนเข้าร่วมเป็นคณะกรรมการตรวจงานจ้าง  เชิญประชาชนเข้าร่วมพิจารณาแผนพัฒนาท้องถิ่น</w:t>
            </w:r>
          </w:p>
          <w:p w:rsidR="000A07A2" w:rsidRPr="000A07A2" w:rsidRDefault="00F563C5" w:rsidP="000A07A2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 w:rsidR="000A07A2" w:rsidRPr="000A07A2">
              <w:rPr>
                <w:rFonts w:ascii="TH SarabunIT๙" w:hAnsi="TH SarabunIT๙" w:cs="TH SarabunIT๙" w:hint="cs"/>
                <w:sz w:val="28"/>
                <w:cs/>
              </w:rPr>
              <w:t>รับฟังความคิดเห็นของประชาชนในการดำเนินกิจการตามอำนาจหน้าที่ขององค์กรปกครองส่วนท้องถิ่น  โดยเฉพาะการดำเนินกิจการที่จะมีผลกระทบต่อความเป็นอยู่ของประชาชนในท้องถิ่น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121B0E" w:rsidRDefault="00EE1E34" w:rsidP="00E95D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E1E34" w:rsidRDefault="00EE1E34" w:rsidP="00C50D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C50D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0A07A2" w:rsidP="000A07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E1E34" w:rsidRDefault="00EE1E34" w:rsidP="00C50D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C50D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0A07A2" w:rsidP="000A07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C50D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0A07A2" w:rsidP="000A07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EE1E34" w:rsidRDefault="00EE1E34" w:rsidP="00C50D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C50D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0A07A2" w:rsidRPr="0002147D" w:rsidRDefault="000A07A2" w:rsidP="000A07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E1E34" w:rsidRPr="00425945" w:rsidRDefault="00EE1E34" w:rsidP="005563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5945">
              <w:rPr>
                <w:rFonts w:ascii="TH SarabunIT๙" w:hAnsi="TH SarabunIT๙" w:cs="TH SarabunIT๙" w:hint="cs"/>
                <w:sz w:val="28"/>
                <w:cs/>
              </w:rPr>
              <w:t>ไม่ใช้</w:t>
            </w:r>
            <w:r w:rsidR="00556332" w:rsidRPr="00425945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C50DEB" w:rsidRPr="00425945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425945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A07A2" w:rsidRPr="00425945" w:rsidRDefault="000A07A2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547F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5945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EE1E34" w:rsidRPr="00425945" w:rsidRDefault="00EE1E34" w:rsidP="00547F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0BCC" w:rsidRPr="00425945" w:rsidRDefault="00370BCC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425945" w:rsidRDefault="00425945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EE1E34" w:rsidRPr="00425945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5945" w:rsidRPr="00425945" w:rsidRDefault="00425945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611F9" w:rsidRDefault="00EE1E34" w:rsidP="00E95D2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EE1E34" w:rsidRPr="00525C4A" w:rsidTr="00556332">
        <w:trPr>
          <w:trHeight w:val="279"/>
        </w:trPr>
        <w:tc>
          <w:tcPr>
            <w:tcW w:w="1890" w:type="dxa"/>
            <w:tcBorders>
              <w:top w:val="single" w:sz="4" w:space="0" w:color="auto"/>
            </w:tcBorders>
          </w:tcPr>
          <w:p w:rsidR="00EE1E34" w:rsidRPr="00525C4A" w:rsidRDefault="00EE1E34" w:rsidP="00E95D2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EE1E34" w:rsidRPr="00525C4A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EE1E34" w:rsidRPr="00525C4A" w:rsidRDefault="00C50DEB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E1E34" w:rsidRPr="00525C4A" w:rsidRDefault="00C50DEB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E1E34" w:rsidRPr="00525C4A" w:rsidRDefault="00C50DEB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EE1E34" w:rsidRPr="00525C4A" w:rsidRDefault="00C50DEB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050EB" w:rsidRDefault="004050EB" w:rsidP="004050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50EB" w:rsidRPr="004050EB" w:rsidRDefault="004050EB" w:rsidP="004050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47F1E" w:rsidRDefault="00547F1E" w:rsidP="00547F1E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F6B4F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50EB" w:rsidRDefault="004050EB" w:rsidP="004050E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 4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101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782"/>
        <w:gridCol w:w="1188"/>
        <w:gridCol w:w="1260"/>
        <w:gridCol w:w="1260"/>
        <w:gridCol w:w="1170"/>
        <w:gridCol w:w="1620"/>
      </w:tblGrid>
      <w:tr w:rsidR="00EE1E34" w:rsidRPr="00525C4A" w:rsidTr="00556332">
        <w:tc>
          <w:tcPr>
            <w:tcW w:w="1890" w:type="dxa"/>
            <w:vMerge w:val="restart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1782" w:type="dxa"/>
            <w:vMerge w:val="restart"/>
            <w:tcBorders>
              <w:righ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88" w:type="dxa"/>
          </w:tcPr>
          <w:p w:rsidR="00EE1E34" w:rsidRPr="00865C7D" w:rsidRDefault="00EE1E34" w:rsidP="00E95D25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1260" w:type="dxa"/>
          </w:tcPr>
          <w:p w:rsidR="00EE1E34" w:rsidRPr="00865C7D" w:rsidRDefault="00EE1E34" w:rsidP="00E95D25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620" w:type="dxa"/>
            <w:vMerge w:val="restart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E1E34" w:rsidRPr="00525C4A" w:rsidTr="00556332">
        <w:tc>
          <w:tcPr>
            <w:tcW w:w="1890" w:type="dxa"/>
            <w:vMerge/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E1E34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1E34" w:rsidRPr="00865C7D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1E34" w:rsidRPr="00525C4A" w:rsidTr="00556332">
        <w:trPr>
          <w:trHeight w:val="1319"/>
        </w:trPr>
        <w:tc>
          <w:tcPr>
            <w:tcW w:w="1890" w:type="dxa"/>
            <w:tcBorders>
              <w:bottom w:val="single" w:sz="4" w:space="0" w:color="auto"/>
            </w:tcBorders>
          </w:tcPr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 w:rsidRPr="00547F1E">
              <w:rPr>
                <w:rFonts w:ascii="TH SarabunIT๙" w:hAnsi="TH SarabunIT๙" w:cs="TH SarabunIT๙" w:hint="cs"/>
                <w:sz w:val="28"/>
                <w:cs/>
              </w:rPr>
              <w:t>1.  จัดทำระบบตรวจสอบ  ควบคุมและถ่วงดุลให้เหมาะสม</w:t>
            </w:r>
          </w:p>
          <w:p w:rsidR="000F4AD0" w:rsidRDefault="000F4AD0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Pr="00F75D78" w:rsidRDefault="000F4AD0" w:rsidP="00F75D7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F75D78" w:rsidRPr="00F75D78">
              <w:rPr>
                <w:rFonts w:ascii="TH SarabunIT๙" w:hAnsi="TH SarabunIT๙" w:cs="TH SarabunIT๙" w:hint="cs"/>
                <w:sz w:val="28"/>
                <w:cs/>
              </w:rPr>
              <w:t>มีการนำผลการประเมินการตรวจสอบภายในไปปรับปรุงเพื่อให้เกิดประสิทธิภาพในการป้องกันการทุจริต</w:t>
            </w:r>
          </w:p>
          <w:p w:rsidR="000F4AD0" w:rsidRPr="00F75D78" w:rsidRDefault="000F4AD0" w:rsidP="00E95D25">
            <w:pPr>
              <w:rPr>
                <w:rFonts w:ascii="TH SarabunIT๙" w:hAnsi="TH SarabunIT๙" w:cs="TH SarabunIT๙"/>
                <w:sz w:val="28"/>
              </w:rPr>
            </w:pPr>
            <w:r w:rsidRPr="00F75D7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547F1E" w:rsidRDefault="00EE1E34" w:rsidP="00E95D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</w:tcPr>
          <w:p w:rsidR="000F4AD0" w:rsidRDefault="000F4AD0" w:rsidP="000F4AD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F4AD0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F4AD0">
              <w:rPr>
                <w:rFonts w:ascii="TH SarabunIT๙" w:hAnsi="TH SarabunIT๙" w:cs="TH SarabunIT๙" w:hint="cs"/>
                <w:sz w:val="28"/>
                <w:cs/>
              </w:rPr>
              <w:t xml:space="preserve">  จัดทำและรายงานการจัดทำระบบควบคุมภายในเพื่อติดตามการปฏิบัติงานของหน่วยงานให้เป็นระบบ</w:t>
            </w:r>
          </w:p>
          <w:p w:rsidR="00F75D78" w:rsidRPr="00F75D78" w:rsidRDefault="000F4AD0" w:rsidP="00F75D7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F4AD0">
              <w:rPr>
                <w:rFonts w:ascii="TH SarabunIT๙" w:hAnsi="TH SarabunIT๙" w:cs="TH SarabunIT๙" w:hint="cs"/>
                <w:sz w:val="28"/>
                <w:cs/>
              </w:rPr>
              <w:t xml:space="preserve">1.2 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75D78" w:rsidRPr="00F75D78">
              <w:rPr>
                <w:rFonts w:ascii="TH SarabunIT๙" w:hAnsi="TH SarabunIT๙" w:cs="TH SarabunIT๙" w:hint="cs"/>
                <w:sz w:val="28"/>
                <w:cs/>
              </w:rPr>
              <w:t>ออกประกาศรายงานผลการดำเนินการโครงการให้ประชาชนได้ทราบ  และตามช่องทางที่ประชาชนเข้าถึงข้อมูลได้โดยสะดวก</w:t>
            </w:r>
          </w:p>
          <w:p w:rsidR="00F75D78" w:rsidRPr="00F75D78" w:rsidRDefault="00F75D78" w:rsidP="00F75D7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</w:t>
            </w:r>
            <w:r w:rsidRPr="00F75D78">
              <w:rPr>
                <w:rFonts w:ascii="TH SarabunIT๙" w:hAnsi="TH SarabunIT๙" w:cs="TH SarabunIT๙" w:hint="cs"/>
                <w:sz w:val="28"/>
                <w:cs/>
              </w:rPr>
              <w:t xml:space="preserve">  จัดให้มีและการเผยแพร่รายละเอียดข้อมูลการดำเนินโครงการและการใช้งบประมาณ  ให้ประชาชนในท้องถิ่นได้ทราบและข้อมูลที่ว่านี้แก่บุคคลที่ร้องขอหรือขอดู  </w:t>
            </w:r>
          </w:p>
          <w:p w:rsidR="00F75D78" w:rsidRPr="00AA0BDF" w:rsidRDefault="00F75D78" w:rsidP="00F75D7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EE1E34" w:rsidRPr="00121B0E" w:rsidRDefault="00EE1E34" w:rsidP="00E95D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C50D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F75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F75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F75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E95D2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E1E34" w:rsidRDefault="00EE1E34" w:rsidP="00F75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F75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4776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</w:p>
          <w:p w:rsidR="00EE1E34" w:rsidRPr="0002147D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EE1E34" w:rsidRDefault="00EE1E34" w:rsidP="00F75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F75D78" w:rsidRDefault="00F75D78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  <w:p w:rsidR="00EE1E34" w:rsidRPr="0002147D" w:rsidRDefault="00EE1E34" w:rsidP="001D2E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E1E34" w:rsidRPr="00556332" w:rsidRDefault="00EE1E34" w:rsidP="001D2E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6332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5D78" w:rsidRPr="00556332" w:rsidRDefault="00F75D78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5D78" w:rsidRPr="00556332" w:rsidRDefault="00F75D78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5D78" w:rsidRPr="00556332" w:rsidRDefault="00F75D78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5D78" w:rsidRPr="00556332" w:rsidRDefault="00F75D78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5D78" w:rsidRPr="00556332" w:rsidRDefault="00F75D78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1D2E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6332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1D2E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6332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56332" w:rsidRDefault="00EE1E34" w:rsidP="00E95D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1E34" w:rsidRPr="005611F9" w:rsidRDefault="00EE1E34" w:rsidP="0047763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EE1E34" w:rsidRPr="00525C4A" w:rsidTr="00556332">
        <w:trPr>
          <w:trHeight w:val="279"/>
        </w:trPr>
        <w:tc>
          <w:tcPr>
            <w:tcW w:w="1890" w:type="dxa"/>
            <w:tcBorders>
              <w:top w:val="single" w:sz="4" w:space="0" w:color="auto"/>
            </w:tcBorders>
          </w:tcPr>
          <w:p w:rsidR="00EE1E34" w:rsidRPr="00525C4A" w:rsidRDefault="00EE1E34" w:rsidP="00E95D2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EE1E34" w:rsidRPr="00525C4A" w:rsidRDefault="00EE1E34" w:rsidP="00E95D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EE1E34" w:rsidRPr="00525C4A" w:rsidRDefault="00F75D78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E1E34" w:rsidRPr="00525C4A" w:rsidRDefault="00F75D78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E1E34" w:rsidRPr="00525C4A" w:rsidRDefault="00F75D78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EE1E34" w:rsidRPr="00525C4A" w:rsidRDefault="00F75D78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E1E34" w:rsidRPr="00525C4A" w:rsidRDefault="00EE1E34" w:rsidP="00E9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050EB" w:rsidRDefault="004050E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7B2188" w:rsidP="00D252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-461010</wp:posOffset>
                </wp:positionV>
                <wp:extent cx="770890" cy="349885"/>
                <wp:effectExtent l="5715" t="6985" r="1397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1" w:rsidRPr="00A001E7" w:rsidRDefault="00D25251" w:rsidP="00D252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0.7pt;margin-top:-36.3pt;width:60.7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" strokecolor="white">
                <v:textbox>
                  <w:txbxContent>
                    <w:p w:rsidR="00D25251" w:rsidRPr="00A001E7" w:rsidRDefault="00D25251" w:rsidP="00D2525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5251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D25251" w:rsidRPr="00865C7D" w:rsidRDefault="00D25251" w:rsidP="00D25251">
      <w:pPr>
        <w:jc w:val="center"/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F1329D">
        <w:rPr>
          <w:rFonts w:ascii="TH SarabunIT๙" w:hAnsi="TH SarabunIT๙" w:cs="TH SarabunIT๙" w:hint="cs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</w:p>
    <w:p w:rsidR="00D25251" w:rsidRDefault="00D25251" w:rsidP="00D25251">
      <w:pPr>
        <w:rPr>
          <w:rFonts w:ascii="TH SarabunIT๙" w:hAnsi="TH SarabunIT๙" w:cs="TH SarabunIT๙"/>
          <w:sz w:val="36"/>
          <w:szCs w:val="36"/>
        </w:rPr>
      </w:pPr>
    </w:p>
    <w:p w:rsidR="00D25251" w:rsidRPr="00865C7D" w:rsidRDefault="00D25251" w:rsidP="00D25251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Default="00D25251" w:rsidP="00D25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Default="00D25251" w:rsidP="00D25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Default="00D25251" w:rsidP="00D25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25251" w:rsidRPr="00865C7D" w:rsidRDefault="00D25251" w:rsidP="00D25251">
      <w:pPr>
        <w:ind w:right="11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25251" w:rsidRPr="00865C7D" w:rsidRDefault="00D25251" w:rsidP="00D25251">
      <w:pPr>
        <w:ind w:right="-24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25251" w:rsidRPr="00865C7D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A0F6F" w:rsidRDefault="007B2188"/>
    <w:sectPr w:rsidR="003A0F6F" w:rsidSect="006E0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450C3"/>
    <w:multiLevelType w:val="hybridMultilevel"/>
    <w:tmpl w:val="090C7066"/>
    <w:lvl w:ilvl="0" w:tplc="2D0A3ABE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51"/>
    <w:rsid w:val="00001DE6"/>
    <w:rsid w:val="0000360C"/>
    <w:rsid w:val="0002021C"/>
    <w:rsid w:val="0002147D"/>
    <w:rsid w:val="00037207"/>
    <w:rsid w:val="0008099D"/>
    <w:rsid w:val="000848FA"/>
    <w:rsid w:val="00093C91"/>
    <w:rsid w:val="000A07A2"/>
    <w:rsid w:val="000F4AD0"/>
    <w:rsid w:val="00121B0E"/>
    <w:rsid w:val="00125C85"/>
    <w:rsid w:val="00126F6A"/>
    <w:rsid w:val="001411AB"/>
    <w:rsid w:val="001632C3"/>
    <w:rsid w:val="00180D3E"/>
    <w:rsid w:val="00195F89"/>
    <w:rsid w:val="001B5DE9"/>
    <w:rsid w:val="001D091C"/>
    <w:rsid w:val="001D2E10"/>
    <w:rsid w:val="001E0469"/>
    <w:rsid w:val="001F5860"/>
    <w:rsid w:val="001F609F"/>
    <w:rsid w:val="00211DAE"/>
    <w:rsid w:val="002A03CC"/>
    <w:rsid w:val="002B3351"/>
    <w:rsid w:val="002B3853"/>
    <w:rsid w:val="002B453B"/>
    <w:rsid w:val="002C48D6"/>
    <w:rsid w:val="002E7EE6"/>
    <w:rsid w:val="00311AF0"/>
    <w:rsid w:val="00316996"/>
    <w:rsid w:val="0033008E"/>
    <w:rsid w:val="0036194A"/>
    <w:rsid w:val="00363E5B"/>
    <w:rsid w:val="00370BCC"/>
    <w:rsid w:val="00394CCD"/>
    <w:rsid w:val="003A0D6E"/>
    <w:rsid w:val="004050EB"/>
    <w:rsid w:val="00405839"/>
    <w:rsid w:val="00425945"/>
    <w:rsid w:val="00477634"/>
    <w:rsid w:val="004A1A78"/>
    <w:rsid w:val="004D3926"/>
    <w:rsid w:val="00506B1A"/>
    <w:rsid w:val="00547F1E"/>
    <w:rsid w:val="00556332"/>
    <w:rsid w:val="005611F9"/>
    <w:rsid w:val="00562B5D"/>
    <w:rsid w:val="005C7E90"/>
    <w:rsid w:val="00604DF8"/>
    <w:rsid w:val="00630EE5"/>
    <w:rsid w:val="00647CFD"/>
    <w:rsid w:val="00691F45"/>
    <w:rsid w:val="006B5FEC"/>
    <w:rsid w:val="006E0B87"/>
    <w:rsid w:val="006F4E24"/>
    <w:rsid w:val="007072C3"/>
    <w:rsid w:val="0073628E"/>
    <w:rsid w:val="00740C71"/>
    <w:rsid w:val="00785488"/>
    <w:rsid w:val="007B2188"/>
    <w:rsid w:val="0080435E"/>
    <w:rsid w:val="008149BD"/>
    <w:rsid w:val="00816EA4"/>
    <w:rsid w:val="00825FC0"/>
    <w:rsid w:val="008368BD"/>
    <w:rsid w:val="00852B1F"/>
    <w:rsid w:val="0086036A"/>
    <w:rsid w:val="00860C55"/>
    <w:rsid w:val="008630C0"/>
    <w:rsid w:val="00887829"/>
    <w:rsid w:val="008A6D8B"/>
    <w:rsid w:val="008B223E"/>
    <w:rsid w:val="008B7D5B"/>
    <w:rsid w:val="008E05D7"/>
    <w:rsid w:val="008F1AD9"/>
    <w:rsid w:val="009145FC"/>
    <w:rsid w:val="00955279"/>
    <w:rsid w:val="00971377"/>
    <w:rsid w:val="00974B48"/>
    <w:rsid w:val="009C198A"/>
    <w:rsid w:val="009D0684"/>
    <w:rsid w:val="009E78BE"/>
    <w:rsid w:val="00A26BF6"/>
    <w:rsid w:val="00A30D82"/>
    <w:rsid w:val="00A641AB"/>
    <w:rsid w:val="00A75D2B"/>
    <w:rsid w:val="00A77475"/>
    <w:rsid w:val="00AA0BDF"/>
    <w:rsid w:val="00AA5F16"/>
    <w:rsid w:val="00AC226D"/>
    <w:rsid w:val="00AD1847"/>
    <w:rsid w:val="00AF6B4F"/>
    <w:rsid w:val="00B13800"/>
    <w:rsid w:val="00B50459"/>
    <w:rsid w:val="00B72F50"/>
    <w:rsid w:val="00B735C6"/>
    <w:rsid w:val="00B81B24"/>
    <w:rsid w:val="00BD423B"/>
    <w:rsid w:val="00C2769B"/>
    <w:rsid w:val="00C50DEB"/>
    <w:rsid w:val="00CB4312"/>
    <w:rsid w:val="00CF3C5B"/>
    <w:rsid w:val="00D1448C"/>
    <w:rsid w:val="00D25251"/>
    <w:rsid w:val="00D26228"/>
    <w:rsid w:val="00D3360A"/>
    <w:rsid w:val="00D53CCB"/>
    <w:rsid w:val="00D54F76"/>
    <w:rsid w:val="00D724BC"/>
    <w:rsid w:val="00D912D3"/>
    <w:rsid w:val="00E13888"/>
    <w:rsid w:val="00E54ACC"/>
    <w:rsid w:val="00ED1B3B"/>
    <w:rsid w:val="00ED6B43"/>
    <w:rsid w:val="00EE1E34"/>
    <w:rsid w:val="00F07308"/>
    <w:rsid w:val="00F140D5"/>
    <w:rsid w:val="00F1645E"/>
    <w:rsid w:val="00F33A47"/>
    <w:rsid w:val="00F563C5"/>
    <w:rsid w:val="00F574E3"/>
    <w:rsid w:val="00F7059F"/>
    <w:rsid w:val="00F75D78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D6B9F-B40A-4F5A-9A5C-75BD1157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No Spacing"/>
    <w:uiPriority w:val="1"/>
    <w:qFormat/>
    <w:rsid w:val="00AA0BD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E639-3265-48F7-B9A6-C9DC95DA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hp</cp:lastModifiedBy>
  <cp:revision>2</cp:revision>
  <cp:lastPrinted>2017-06-01T02:45:00Z</cp:lastPrinted>
  <dcterms:created xsi:type="dcterms:W3CDTF">2021-05-13T05:49:00Z</dcterms:created>
  <dcterms:modified xsi:type="dcterms:W3CDTF">2021-05-13T05:49:00Z</dcterms:modified>
</cp:coreProperties>
</file>